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E54" w:rsidRDefault="008D6E54" w:rsidP="008D6E54">
      <w:pPr>
        <w:pStyle w:val="Overskrift1"/>
        <w:jc w:val="left"/>
      </w:pPr>
      <w:r w:rsidRPr="008D6E54">
        <w:rPr>
          <w:noProof/>
          <w:lang w:eastAsia="nb-NO"/>
        </w:rPr>
        <w:drawing>
          <wp:inline distT="0" distB="0" distL="0" distR="0">
            <wp:extent cx="983615" cy="1216025"/>
            <wp:effectExtent l="0" t="0" r="6985" b="3175"/>
            <wp:docPr id="1" name="Bilde 1" descr="H:\Div.Vestby kommune\Kommunevåpen-rodgulver2_netto_3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iv.Vestby kommune\Kommunevåpen-rodgulver2_netto_30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Vestby kommune</w:t>
      </w:r>
    </w:p>
    <w:p w:rsidR="008D6E54" w:rsidRDefault="008D6E54" w:rsidP="008D6E54">
      <w:pPr>
        <w:pStyle w:val="Overskrift1"/>
        <w:jc w:val="left"/>
      </w:pPr>
    </w:p>
    <w:p w:rsidR="005621D6" w:rsidRDefault="005621D6" w:rsidP="008D6E54">
      <w:pPr>
        <w:pStyle w:val="Overskrift1"/>
      </w:pPr>
      <w:r>
        <w:t>MØTEINNKALLING</w:t>
      </w:r>
    </w:p>
    <w:p w:rsidR="005621D6" w:rsidRDefault="00660B12" w:rsidP="005621D6">
      <w:pPr>
        <w:pStyle w:val="Overskrift1"/>
      </w:pPr>
      <w:bookmarkStart w:id="0" w:name="LED_UOFF"/>
      <w:bookmarkEnd w:id="0"/>
      <w:r>
        <w:rPr>
          <w:noProof/>
        </w:rPr>
        <w:t>Havnestyret</w:t>
      </w:r>
    </w:p>
    <w:p w:rsidR="005621D6" w:rsidRPr="00EC6D05" w:rsidRDefault="005621D6" w:rsidP="005621D6"/>
    <w:tbl>
      <w:tblPr>
        <w:tblW w:w="0" w:type="auto"/>
        <w:tblLook w:val="0000" w:firstRow="0" w:lastRow="0" w:firstColumn="0" w:lastColumn="0" w:noHBand="0" w:noVBand="0"/>
      </w:tblPr>
      <w:tblGrid>
        <w:gridCol w:w="1563"/>
        <w:gridCol w:w="4782"/>
        <w:gridCol w:w="2670"/>
      </w:tblGrid>
      <w:tr w:rsidR="005621D6" w:rsidTr="00F70515">
        <w:tc>
          <w:tcPr>
            <w:tcW w:w="1563" w:type="dxa"/>
          </w:tcPr>
          <w:p w:rsidR="005621D6" w:rsidRDefault="005621D6" w:rsidP="00F70515">
            <w:pPr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4782" w:type="dxa"/>
          </w:tcPr>
          <w:p w:rsidR="005621D6" w:rsidRPr="000D1398" w:rsidRDefault="00660B12" w:rsidP="00660B12">
            <w:r>
              <w:rPr>
                <w:noProof/>
              </w:rPr>
              <w:t>17.01.2018</w:t>
            </w:r>
            <w:r w:rsidR="005621D6">
              <w:rPr>
                <w:noProof/>
              </w:rPr>
              <w:t xml:space="preserve"> kl. 1</w:t>
            </w:r>
            <w:r>
              <w:rPr>
                <w:noProof/>
              </w:rPr>
              <w:t>8</w:t>
            </w:r>
            <w:r w:rsidR="005621D6">
              <w:rPr>
                <w:noProof/>
              </w:rPr>
              <w:t>:00</w:t>
            </w:r>
            <w:r>
              <w:rPr>
                <w:noProof/>
              </w:rPr>
              <w:t>.</w:t>
            </w:r>
          </w:p>
        </w:tc>
        <w:tc>
          <w:tcPr>
            <w:tcW w:w="2670" w:type="dxa"/>
          </w:tcPr>
          <w:p w:rsidR="005621D6" w:rsidRDefault="005621D6" w:rsidP="00F70515"/>
        </w:tc>
      </w:tr>
      <w:tr w:rsidR="005621D6" w:rsidTr="00F70515">
        <w:trPr>
          <w:trHeight w:val="128"/>
        </w:trPr>
        <w:tc>
          <w:tcPr>
            <w:tcW w:w="1563" w:type="dxa"/>
          </w:tcPr>
          <w:p w:rsidR="005621D6" w:rsidRDefault="005621D6" w:rsidP="00F70515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4782" w:type="dxa"/>
          </w:tcPr>
          <w:p w:rsidR="005621D6" w:rsidRDefault="00660B12" w:rsidP="00660B12">
            <w:r>
              <w:rPr>
                <w:noProof/>
              </w:rPr>
              <w:t>Formannskapssalen</w:t>
            </w:r>
          </w:p>
        </w:tc>
        <w:tc>
          <w:tcPr>
            <w:tcW w:w="2670" w:type="dxa"/>
          </w:tcPr>
          <w:p w:rsidR="005621D6" w:rsidRDefault="005621D6" w:rsidP="00F70515"/>
        </w:tc>
      </w:tr>
    </w:tbl>
    <w:p w:rsidR="005621D6" w:rsidRDefault="005621D6" w:rsidP="005621D6"/>
    <w:p w:rsidR="005621D6" w:rsidRPr="009220FD" w:rsidRDefault="005621D6" w:rsidP="005621D6">
      <w:pPr>
        <w:rPr>
          <w:rFonts w:cs="Arial"/>
          <w:lang w:eastAsia="nb-NO"/>
        </w:rPr>
      </w:pPr>
      <w:r w:rsidRPr="009220FD">
        <w:rPr>
          <w:rFonts w:cs="Arial"/>
          <w:lang w:eastAsia="nb-NO"/>
        </w:rPr>
        <w:t xml:space="preserve">Møtet er åpent for publikum i alle saker med mindre saken er unntatt offentlighet, eller møtet lukkes. </w:t>
      </w:r>
    </w:p>
    <w:p w:rsidR="005621D6" w:rsidRPr="005014B6" w:rsidRDefault="005621D6" w:rsidP="005621D6">
      <w:pPr>
        <w:rPr>
          <w:rFonts w:cs="Arial"/>
          <w:lang w:eastAsia="nb-NO"/>
        </w:rPr>
      </w:pPr>
      <w:r w:rsidRPr="009220FD">
        <w:rPr>
          <w:rFonts w:cs="Arial"/>
          <w:lang w:eastAsia="nb-NO"/>
        </w:rPr>
        <w:t>Dokumentene publiseres på</w:t>
      </w:r>
      <w:r>
        <w:rPr>
          <w:rFonts w:cs="Arial"/>
          <w:lang w:eastAsia="nb-NO"/>
        </w:rPr>
        <w:t xml:space="preserve"> www.vestby.kommune.no</w:t>
      </w:r>
      <w:r w:rsidRPr="009220FD">
        <w:rPr>
          <w:rFonts w:cs="Arial"/>
          <w:lang w:eastAsia="nb-NO"/>
        </w:rPr>
        <w:t xml:space="preserve">. </w:t>
      </w:r>
    </w:p>
    <w:p w:rsidR="005621D6" w:rsidRDefault="005621D6" w:rsidP="005621D6"/>
    <w:p w:rsidR="005621D6" w:rsidRDefault="005621D6" w:rsidP="005621D6"/>
    <w:p w:rsidR="005621D6" w:rsidRDefault="005621D6" w:rsidP="005621D6"/>
    <w:p w:rsidR="005621D6" w:rsidRDefault="005621D6" w:rsidP="005621D6">
      <w:pPr>
        <w:jc w:val="center"/>
      </w:pPr>
      <w:r w:rsidRPr="00A64D79">
        <w:rPr>
          <w:b/>
          <w:u w:val="single"/>
        </w:rPr>
        <w:t>Saksliste</w:t>
      </w:r>
    </w:p>
    <w:p w:rsidR="005621D6" w:rsidRDefault="005621D6" w:rsidP="005621D6"/>
    <w:tbl>
      <w:tblPr>
        <w:tblW w:w="0" w:type="auto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224"/>
        <w:gridCol w:w="848"/>
      </w:tblGrid>
      <w:tr w:rsidR="005621D6" w:rsidTr="00F70515">
        <w:tc>
          <w:tcPr>
            <w:tcW w:w="8224" w:type="dxa"/>
          </w:tcPr>
          <w:p w:rsidR="005621D6" w:rsidRPr="00660B12" w:rsidRDefault="005621D6" w:rsidP="00660B12">
            <w:pPr>
              <w:rPr>
                <w:b/>
              </w:rPr>
            </w:pPr>
            <w:r w:rsidRPr="00660B12">
              <w:rPr>
                <w:b/>
              </w:rPr>
              <w:t xml:space="preserve">Tema: </w:t>
            </w:r>
          </w:p>
          <w:p w:rsidR="005621D6" w:rsidRDefault="005621D6" w:rsidP="00660B12"/>
          <w:p w:rsidR="00660B12" w:rsidRDefault="00660B12" w:rsidP="00660B12">
            <w:pPr>
              <w:pStyle w:val="Listeavsnitt"/>
              <w:numPr>
                <w:ilvl w:val="0"/>
                <w:numId w:val="2"/>
              </w:numPr>
            </w:pPr>
            <w:bookmarkStart w:id="1" w:name="_GoBack"/>
            <w:bookmarkEnd w:id="1"/>
            <w:r>
              <w:t>Strategiplan for havna – dialogmøte.</w:t>
            </w:r>
          </w:p>
          <w:p w:rsidR="00660B12" w:rsidRDefault="00660B12" w:rsidP="00660B12"/>
          <w:p w:rsidR="00660B12" w:rsidRDefault="00660B12" w:rsidP="00660B12"/>
          <w:p w:rsidR="00660B12" w:rsidRDefault="00660B12" w:rsidP="00660B12"/>
          <w:p w:rsidR="005621D6" w:rsidRPr="00494E45" w:rsidRDefault="005621D6" w:rsidP="00660B12"/>
        </w:tc>
        <w:tc>
          <w:tcPr>
            <w:tcW w:w="848" w:type="dxa"/>
          </w:tcPr>
          <w:p w:rsidR="005621D6" w:rsidRDefault="005621D6" w:rsidP="00660B12">
            <w:pPr>
              <w:ind w:left="360"/>
            </w:pPr>
          </w:p>
        </w:tc>
      </w:tr>
    </w:tbl>
    <w:p w:rsidR="00D61121" w:rsidRDefault="00660B1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3"/>
        <w:gridCol w:w="6879"/>
      </w:tblGrid>
      <w:tr w:rsidR="005621D6" w:rsidRPr="004A5CF2" w:rsidTr="00F70515">
        <w:trPr>
          <w:trHeight w:val="1257"/>
        </w:trPr>
        <w:tc>
          <w:tcPr>
            <w:tcW w:w="2235" w:type="dxa"/>
          </w:tcPr>
          <w:p w:rsidR="005621D6" w:rsidRPr="004A5CF2" w:rsidRDefault="005621D6" w:rsidP="00F705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>
              <w:rPr>
                <w:rFonts w:cs="Arial"/>
                <w:b/>
                <w:sz w:val="22"/>
                <w:szCs w:val="22"/>
                <w:lang w:eastAsia="nb-NO"/>
              </w:rPr>
              <w:t>Vestby</w:t>
            </w: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, </w:t>
            </w:r>
            <w:sdt>
              <w:sdtPr>
                <w:rPr>
                  <w:rFonts w:cs="Arial"/>
                  <w:b/>
                  <w:sz w:val="22"/>
                  <w:szCs w:val="22"/>
                  <w:lang w:eastAsia="nb-NO"/>
                </w:rPr>
                <w:tag w:val="ccDagensDato"/>
                <w:id w:val="248012271"/>
                <w:placeholder>
                  <w:docPart w:val="B50875EFB330411BBABCD32A4AA5A22C"/>
                </w:placeholder>
                <w:date w:fullDate="2017-12-14T00:00:00Z"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660B12">
                  <w:rPr>
                    <w:rFonts w:cs="Arial"/>
                    <w:b/>
                    <w:sz w:val="22"/>
                    <w:szCs w:val="22"/>
                    <w:lang w:eastAsia="nb-NO"/>
                  </w:rPr>
                  <w:t>14.12.2017</w:t>
                </w:r>
              </w:sdtContent>
            </w:sdt>
          </w:p>
          <w:p w:rsidR="005621D6" w:rsidRPr="004A5CF2" w:rsidRDefault="005621D6" w:rsidP="00F70515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</w:p>
          <w:p w:rsidR="005621D6" w:rsidRPr="004A5CF2" w:rsidRDefault="005621D6" w:rsidP="00F7051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</w:p>
          <w:p w:rsidR="005621D6" w:rsidRDefault="00660B12" w:rsidP="00F705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>
              <w:rPr>
                <w:rFonts w:cs="Arial"/>
                <w:b/>
                <w:sz w:val="22"/>
                <w:szCs w:val="22"/>
                <w:lang w:eastAsia="nb-NO"/>
              </w:rPr>
              <w:t xml:space="preserve">Martin </w:t>
            </w:r>
            <w:r w:rsidR="005621D6">
              <w:rPr>
                <w:rFonts w:cs="Arial"/>
                <w:b/>
                <w:sz w:val="22"/>
                <w:szCs w:val="22"/>
                <w:lang w:eastAsia="nb-NO"/>
              </w:rPr>
              <w:t>Ludvigsen</w:t>
            </w:r>
          </w:p>
          <w:p w:rsidR="005621D6" w:rsidRPr="004A5CF2" w:rsidRDefault="00660B12" w:rsidP="00660B1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 w:val="22"/>
                <w:szCs w:val="22"/>
                <w:lang w:eastAsia="nb-NO"/>
              </w:rPr>
            </w:pPr>
            <w:r>
              <w:rPr>
                <w:rFonts w:cs="Arial"/>
                <w:b/>
                <w:sz w:val="22"/>
                <w:szCs w:val="22"/>
                <w:lang w:eastAsia="nb-NO"/>
              </w:rPr>
              <w:t>Leder</w:t>
            </w:r>
          </w:p>
        </w:tc>
        <w:tc>
          <w:tcPr>
            <w:tcW w:w="7104" w:type="dxa"/>
          </w:tcPr>
          <w:p w:rsidR="005621D6" w:rsidRDefault="005621D6" w:rsidP="00F705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Eventuelt forfall eller inhabilitet meldes </w:t>
            </w:r>
            <w:r>
              <w:rPr>
                <w:rFonts w:cs="Arial"/>
                <w:b/>
                <w:sz w:val="22"/>
                <w:szCs w:val="22"/>
                <w:lang w:eastAsia="nb-NO"/>
              </w:rPr>
              <w:t xml:space="preserve">til utvalgssekretær Elin Westengen Tokerød </w:t>
            </w: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på tlf. </w:t>
            </w:r>
            <w:r>
              <w:rPr>
                <w:rFonts w:cs="Arial"/>
                <w:b/>
                <w:sz w:val="22"/>
                <w:szCs w:val="22"/>
                <w:lang w:eastAsia="nb-NO"/>
              </w:rPr>
              <w:t xml:space="preserve">47469022 </w:t>
            </w: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eller </w:t>
            </w:r>
            <w:r>
              <w:rPr>
                <w:rFonts w:cs="Arial"/>
                <w:b/>
                <w:sz w:val="22"/>
                <w:szCs w:val="22"/>
                <w:lang w:eastAsia="nb-NO"/>
              </w:rPr>
              <w:t xml:space="preserve">e-post: </w:t>
            </w:r>
            <w:hyperlink r:id="rId6" w:history="1">
              <w:r w:rsidRPr="00AD7854">
                <w:rPr>
                  <w:rStyle w:val="Hyperkobling"/>
                  <w:rFonts w:cs="Arial"/>
                  <w:b/>
                  <w:sz w:val="22"/>
                  <w:szCs w:val="22"/>
                  <w:lang w:eastAsia="nb-NO"/>
                </w:rPr>
                <w:t>post.moterogpolitikere2015-2019@vestby.kommune.no</w:t>
              </w:r>
            </w:hyperlink>
          </w:p>
          <w:p w:rsidR="005621D6" w:rsidRPr="004A5CF2" w:rsidRDefault="005621D6" w:rsidP="00F705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 xml:space="preserve">  </w:t>
            </w:r>
          </w:p>
          <w:p w:rsidR="005621D6" w:rsidRDefault="005621D6" w:rsidP="00F705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</w:p>
          <w:p w:rsidR="005621D6" w:rsidRPr="004A5CF2" w:rsidRDefault="005621D6" w:rsidP="00F7051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 w:val="22"/>
                <w:szCs w:val="22"/>
                <w:lang w:eastAsia="nb-NO"/>
              </w:rPr>
            </w:pPr>
            <w:r w:rsidRPr="004A5CF2">
              <w:rPr>
                <w:rFonts w:cs="Arial"/>
                <w:b/>
                <w:sz w:val="22"/>
                <w:szCs w:val="22"/>
                <w:lang w:eastAsia="nb-NO"/>
              </w:rPr>
              <w:t>Varamedlemmer møter etter nærmere avtale.</w:t>
            </w:r>
          </w:p>
        </w:tc>
      </w:tr>
    </w:tbl>
    <w:p w:rsidR="005621D6" w:rsidRDefault="005621D6"/>
    <w:sectPr w:rsidR="00562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C0D6A"/>
    <w:multiLevelType w:val="hybridMultilevel"/>
    <w:tmpl w:val="7E6C83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049A8"/>
    <w:multiLevelType w:val="hybridMultilevel"/>
    <w:tmpl w:val="EBD4B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D6"/>
    <w:rsid w:val="00210247"/>
    <w:rsid w:val="00420559"/>
    <w:rsid w:val="00446F20"/>
    <w:rsid w:val="005621D6"/>
    <w:rsid w:val="00660B12"/>
    <w:rsid w:val="007834DB"/>
    <w:rsid w:val="0083542E"/>
    <w:rsid w:val="008B1310"/>
    <w:rsid w:val="008D6E54"/>
    <w:rsid w:val="00A24D98"/>
    <w:rsid w:val="00BE0BF2"/>
    <w:rsid w:val="00C1212F"/>
    <w:rsid w:val="00C522C5"/>
    <w:rsid w:val="00E97E72"/>
    <w:rsid w:val="00F6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3C088"/>
  <w15:chartTrackingRefBased/>
  <w15:docId w15:val="{ABD2C9DA-C5F8-4062-A163-5FB62EC4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1D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621D6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621D6"/>
    <w:rPr>
      <w:rFonts w:ascii="Arial" w:eastAsia="Times New Roman" w:hAnsi="Arial" w:cs="Times New Roman"/>
      <w:b/>
      <w:kern w:val="28"/>
      <w:sz w:val="36"/>
      <w:szCs w:val="20"/>
    </w:rPr>
  </w:style>
  <w:style w:type="paragraph" w:customStyle="1" w:styleId="MUItalic">
    <w:name w:val="MU_Italic"/>
    <w:basedOn w:val="Normal"/>
    <w:next w:val="Normal"/>
    <w:qFormat/>
    <w:rsid w:val="005621D6"/>
    <w:pPr>
      <w:jc w:val="right"/>
    </w:pPr>
    <w:rPr>
      <w:i/>
    </w:rPr>
  </w:style>
  <w:style w:type="character" w:styleId="Hyperkobling">
    <w:name w:val="Hyperlink"/>
    <w:basedOn w:val="Standardskriftforavsnitt"/>
    <w:uiPriority w:val="99"/>
    <w:unhideWhenUsed/>
    <w:rsid w:val="005621D6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212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212F"/>
    <w:rPr>
      <w:rFonts w:ascii="Segoe UI" w:eastAsia="Times New Roman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660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.moterogpolitikere2015-2019@vestby.kommune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0875EFB330411BBABCD32A4AA5A2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C4A90E-4D55-4BB0-A136-9F32149715C8}"/>
      </w:docPartPr>
      <w:docPartBody>
        <w:p w:rsidR="007F19E8" w:rsidRDefault="004D2389" w:rsidP="004D2389">
          <w:pPr>
            <w:pStyle w:val="B50875EFB330411BBABCD32A4AA5A22C"/>
          </w:pPr>
          <w:r w:rsidRPr="002112DB">
            <w:rPr>
              <w:rStyle w:val="Plassholdertekst"/>
            </w:rPr>
            <w:t>Klikk her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89"/>
    <w:rsid w:val="004D2389"/>
    <w:rsid w:val="007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D2389"/>
    <w:rPr>
      <w:color w:val="808080"/>
    </w:rPr>
  </w:style>
  <w:style w:type="paragraph" w:customStyle="1" w:styleId="B50875EFB330411BBABCD32A4AA5A22C">
    <w:name w:val="B50875EFB330411BBABCD32A4AA5A22C"/>
    <w:rsid w:val="004D23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Vestby Kommune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Tokerød</dc:creator>
  <cp:keywords/>
  <dc:description/>
  <cp:lastModifiedBy>Elin Tokerød</cp:lastModifiedBy>
  <cp:revision>4</cp:revision>
  <cp:lastPrinted>2017-04-11T08:09:00Z</cp:lastPrinted>
  <dcterms:created xsi:type="dcterms:W3CDTF">2017-04-11T08:09:00Z</dcterms:created>
  <dcterms:modified xsi:type="dcterms:W3CDTF">2017-12-14T12:47:00Z</dcterms:modified>
</cp:coreProperties>
</file>