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E5E8" w14:textId="65AFC08E" w:rsidR="000601E5" w:rsidRDefault="00A76B23" w:rsidP="00DE4758">
      <w:r>
        <w:t>BTI</w:t>
      </w:r>
    </w:p>
    <w:p w14:paraId="29C4D784" w14:textId="08CF776D" w:rsidR="00DE4758" w:rsidRDefault="00DE4758" w:rsidP="00DE4758">
      <w:r w:rsidRPr="00CC3EE6">
        <w:rPr>
          <w:noProof/>
          <w:lang w:eastAsia="nb-NO"/>
        </w:rPr>
        <mc:AlternateContent>
          <mc:Choice Requires="wps">
            <w:drawing>
              <wp:anchor distT="0" distB="0" distL="114300" distR="114300" simplePos="0" relativeHeight="251659264" behindDoc="0" locked="0" layoutInCell="1" allowOverlap="1" wp14:anchorId="5C8DC1B1" wp14:editId="454C80F6">
                <wp:simplePos x="0" y="0"/>
                <wp:positionH relativeFrom="page">
                  <wp:posOffset>84455</wp:posOffset>
                </wp:positionH>
                <wp:positionV relativeFrom="page">
                  <wp:posOffset>7827010</wp:posOffset>
                </wp:positionV>
                <wp:extent cx="7382933" cy="2773257"/>
                <wp:effectExtent l="0" t="0" r="889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2933" cy="2773257"/>
                        </a:xfrm>
                        <a:prstGeom prst="rect">
                          <a:avLst/>
                        </a:prstGeom>
                        <a:solidFill>
                          <a:schemeClr val="tx2">
                            <a:alpha val="85001"/>
                          </a:schemeClr>
                        </a:solidFill>
                        <a:ln>
                          <a:noFill/>
                        </a:ln>
                        <a:effectLs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5ADF3" id="Rectangle 3" o:spid="_x0000_s1026" style="position:absolute;margin-left:6.65pt;margin-top:616.3pt;width:581.35pt;height:2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" fillcolor="#1f497d [3215]" stroked="f">
                <v:fill opacity="55769f"/>
                <v:textbox inset=",7.2pt,,7.2pt"/>
                <w10:wrap anchorx="page" anchory="page"/>
              </v:rect>
            </w:pict>
          </mc:Fallback>
        </mc:AlternateContent>
      </w:r>
      <w:r w:rsidRPr="00CC3EE6">
        <w:rPr>
          <w:noProof/>
          <w:lang w:eastAsia="nb-NO"/>
        </w:rPr>
        <mc:AlternateContent>
          <mc:Choice Requires="wps">
            <w:drawing>
              <wp:anchor distT="0" distB="0" distL="114300" distR="114300" simplePos="0" relativeHeight="251660288" behindDoc="0" locked="0" layoutInCell="1" allowOverlap="1" wp14:anchorId="22FC3928" wp14:editId="41297A90">
                <wp:simplePos x="0" y="0"/>
                <wp:positionH relativeFrom="page">
                  <wp:posOffset>0</wp:posOffset>
                </wp:positionH>
                <wp:positionV relativeFrom="page">
                  <wp:posOffset>7826375</wp:posOffset>
                </wp:positionV>
                <wp:extent cx="1066800" cy="2874645"/>
                <wp:effectExtent l="0" t="0" r="0" b="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874645"/>
                        </a:xfrm>
                        <a:prstGeom prst="rect">
                          <a:avLst/>
                        </a:prstGeom>
                        <a:solidFill>
                          <a:srgbClr val="FFFFFF">
                            <a:alpha val="80000"/>
                          </a:srgbClr>
                        </a:solidFill>
                        <a:ln>
                          <a:noFill/>
                        </a:ln>
                        <a:effectLs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661BFE" id="Rectangle 2" o:spid="_x0000_s1026" style="position:absolute;margin-left:0;margin-top:616.25pt;width:84pt;height:22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" stroked="f">
                <v:fill opacity="52428f"/>
                <v:textbox inset=",7.2pt,,7.2pt"/>
                <w10:wrap anchorx="page" anchory="page"/>
              </v:rect>
            </w:pict>
          </mc:Fallback>
        </mc:AlternateContent>
      </w:r>
      <w:r w:rsidRPr="00CC3EE6">
        <w:rPr>
          <w:noProof/>
          <w:lang w:eastAsia="nb-NO"/>
        </w:rPr>
        <w:drawing>
          <wp:anchor distT="0" distB="0" distL="114300" distR="114300" simplePos="0" relativeHeight="251663360" behindDoc="0" locked="0" layoutInCell="1" allowOverlap="1" wp14:anchorId="4A80D438" wp14:editId="22AE7EB5">
            <wp:simplePos x="0" y="0"/>
            <wp:positionH relativeFrom="page">
              <wp:posOffset>360045</wp:posOffset>
            </wp:positionH>
            <wp:positionV relativeFrom="page">
              <wp:posOffset>360045</wp:posOffset>
            </wp:positionV>
            <wp:extent cx="2240915" cy="860425"/>
            <wp:effectExtent l="0" t="0" r="0" b="3175"/>
            <wp:wrapThrough wrapText="bothSides">
              <wp:wrapPolygon edited="0">
                <wp:start x="0" y="0"/>
                <wp:lineTo x="0" y="21042"/>
                <wp:lineTo x="21300" y="21042"/>
                <wp:lineTo x="21300"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by kommune.jp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40915" cy="860425"/>
                    </a:xfrm>
                    <a:prstGeom prst="rect">
                      <a:avLst/>
                    </a:prstGeom>
                  </pic:spPr>
                </pic:pic>
              </a:graphicData>
            </a:graphic>
            <wp14:sizeRelH relativeFrom="margin">
              <wp14:pctWidth>0</wp14:pctWidth>
            </wp14:sizeRelH>
            <wp14:sizeRelV relativeFrom="margin">
              <wp14:pctHeight>0</wp14:pctHeight>
            </wp14:sizeRelV>
          </wp:anchor>
        </w:drawing>
      </w:r>
    </w:p>
    <w:p w14:paraId="7F8C9B72" w14:textId="77777777" w:rsidR="00DE4758" w:rsidRDefault="00DE4758" w:rsidP="00DE4758"/>
    <w:p w14:paraId="503462F8" w14:textId="77777777" w:rsidR="00DE4758" w:rsidRDefault="00DE4758" w:rsidP="00DE4758"/>
    <w:p w14:paraId="04C595FF" w14:textId="7B526100" w:rsidR="00DE4758" w:rsidRDefault="00D240E5" w:rsidP="00DE4758">
      <w:r>
        <w:rPr>
          <w:noProof/>
          <w:lang w:eastAsia="nb-NO"/>
        </w:rPr>
        <w:drawing>
          <wp:anchor distT="0" distB="0" distL="114300" distR="114300" simplePos="0" relativeHeight="251667456" behindDoc="0" locked="0" layoutInCell="1" allowOverlap="1" wp14:anchorId="22603BB5" wp14:editId="60DF4839">
            <wp:simplePos x="0" y="0"/>
            <wp:positionH relativeFrom="page">
              <wp:posOffset>101600</wp:posOffset>
            </wp:positionH>
            <wp:positionV relativeFrom="page">
              <wp:posOffset>2301875</wp:posOffset>
            </wp:positionV>
            <wp:extent cx="7353300" cy="5523230"/>
            <wp:effectExtent l="0" t="0" r="1270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17650" r="15051"/>
                    <a:stretch/>
                  </pic:blipFill>
                  <pic:spPr bwMode="auto">
                    <a:xfrm>
                      <a:off x="0" y="0"/>
                      <a:ext cx="7353300" cy="55232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B17F935" w14:textId="77777777" w:rsidR="00DE4758" w:rsidRDefault="00DE4758" w:rsidP="00DE4758"/>
    <w:p w14:paraId="51C0281D" w14:textId="77777777" w:rsidR="00DE4758" w:rsidRDefault="00DE4758" w:rsidP="00DE4758"/>
    <w:p w14:paraId="53CFD3C6" w14:textId="77777777" w:rsidR="00DE4758" w:rsidRDefault="00DE4758" w:rsidP="00DE4758"/>
    <w:p w14:paraId="66FC3AB4" w14:textId="77777777" w:rsidR="00DE4758" w:rsidRDefault="00DE4758" w:rsidP="00DE4758"/>
    <w:p w14:paraId="7564FB2E" w14:textId="10F0FF7C" w:rsidR="00DE4758" w:rsidRDefault="00396CEC" w:rsidP="00DE4758">
      <w:r>
        <w:rPr>
          <w:noProof/>
          <w:lang w:eastAsia="nb-NO"/>
        </w:rPr>
        <mc:AlternateContent>
          <mc:Choice Requires="wps">
            <w:drawing>
              <wp:anchor distT="0" distB="0" distL="114300" distR="114300" simplePos="0" relativeHeight="251665408" behindDoc="0" locked="0" layoutInCell="1" allowOverlap="1" wp14:anchorId="7D9EC5F2" wp14:editId="41F39EE5">
                <wp:simplePos x="0" y="0"/>
                <wp:positionH relativeFrom="margin">
                  <wp:posOffset>357505</wp:posOffset>
                </wp:positionH>
                <wp:positionV relativeFrom="paragraph">
                  <wp:posOffset>856615</wp:posOffset>
                </wp:positionV>
                <wp:extent cx="4443095" cy="38354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83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96196B" w14:textId="77777777" w:rsidR="00396CEC" w:rsidRPr="002F1837" w:rsidRDefault="00396CEC" w:rsidP="00396CEC">
                            <w:pPr>
                              <w:pStyle w:val="Undertittel"/>
                              <w:jc w:val="left"/>
                              <w:rPr>
                                <w:rFonts w:ascii="Calibri Light" w:hAnsi="Calibri Light"/>
                                <w:sz w:val="28"/>
                                <w:szCs w:val="28"/>
                              </w:rPr>
                            </w:pPr>
                            <w:r>
                              <w:rPr>
                                <w:rFonts w:ascii="Calibri Light" w:hAnsi="Calibri Light"/>
                                <w:sz w:val="28"/>
                                <w:szCs w:val="28"/>
                              </w:rPr>
                              <w:t>Vedtatt dato 2016</w:t>
                            </w:r>
                          </w:p>
                        </w:txbxContent>
                      </wps:txbx>
                      <wps:bodyPr rot="0" vert="horz" wrap="square" lIns="91440" tIns="91440" rIns="182880" bIns="91440" anchor="t" anchorCtr="0" upright="1">
                        <a:noAutofit/>
                      </wps:bodyPr>
                    </wps:wsp>
                  </a:graphicData>
                </a:graphic>
                <wp14:sizeRelV relativeFrom="margin">
                  <wp14:pctHeight>0</wp14:pctHeight>
                </wp14:sizeRelV>
              </wp:anchor>
            </w:drawing>
          </mc:Choice>
          <mc:Fallback>
            <w:pict>
              <v:shapetype w14:anchorId="7D9EC5F2" id="_x0000_t202" coordsize="21600,21600" o:spt="202" path="m,l,21600r21600,l21600,xe">
                <v:stroke joinstyle="miter"/>
                <v:path gradientshapeok="t" o:connecttype="rect"/>
              </v:shapetype>
              <v:shape id="Text Box 9" o:spid="_x0000_s1026" type="#_x0000_t202" style="position:absolute;margin-left:28.15pt;margin-top:67.45pt;width:349.85pt;height:30.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" filled="f" stroked="f">
                <v:textbox inset=",7.2pt,14.4pt,7.2pt">
                  <w:txbxContent>
                    <w:p w14:paraId="2F96196B" w14:textId="77777777" w:rsidR="00396CEC" w:rsidRPr="002F1837" w:rsidRDefault="00396CEC" w:rsidP="00396CEC">
                      <w:pPr>
                        <w:pStyle w:val="Undertittel"/>
                        <w:jc w:val="left"/>
                        <w:rPr>
                          <w:rFonts w:ascii="Calibri Light" w:hAnsi="Calibri Light"/>
                          <w:sz w:val="28"/>
                          <w:szCs w:val="28"/>
                        </w:rPr>
                      </w:pPr>
                      <w:r>
                        <w:rPr>
                          <w:rFonts w:ascii="Calibri Light" w:hAnsi="Calibri Light"/>
                          <w:sz w:val="28"/>
                          <w:szCs w:val="28"/>
                        </w:rPr>
                        <w:t>Vedtatt dato 2016</w:t>
                      </w:r>
                    </w:p>
                  </w:txbxContent>
                </v:textbox>
                <w10:wrap anchorx="margin"/>
              </v:shape>
            </w:pict>
          </mc:Fallback>
        </mc:AlternateContent>
      </w:r>
    </w:p>
    <w:p w14:paraId="3E051437" w14:textId="77777777" w:rsidR="00DE4758" w:rsidRDefault="00DE4758" w:rsidP="00DE4758"/>
    <w:p w14:paraId="63E5493C" w14:textId="77777777" w:rsidR="00DE4758" w:rsidRDefault="00DE4758" w:rsidP="00DE4758"/>
    <w:p w14:paraId="6E377908" w14:textId="77777777" w:rsidR="00DE4758" w:rsidRDefault="00DE4758" w:rsidP="00DE4758"/>
    <w:p w14:paraId="612B19DF" w14:textId="77777777" w:rsidR="00DE4758" w:rsidRDefault="00DE4758" w:rsidP="00DE4758"/>
    <w:p w14:paraId="4D8C647D" w14:textId="77777777" w:rsidR="00DE4758" w:rsidRDefault="00DE4758" w:rsidP="00DE4758"/>
    <w:p w14:paraId="1DF7FF81" w14:textId="77777777" w:rsidR="00DE4758" w:rsidRDefault="00DE4758" w:rsidP="00DE4758"/>
    <w:p w14:paraId="4E11C783" w14:textId="77777777" w:rsidR="00DE4758" w:rsidRDefault="00DE4758" w:rsidP="00DE4758"/>
    <w:p w14:paraId="1B1FC9A7" w14:textId="77777777" w:rsidR="00DE4758" w:rsidRDefault="00DE4758" w:rsidP="00DE4758"/>
    <w:p w14:paraId="2D87D613" w14:textId="77777777" w:rsidR="00DE4758" w:rsidRDefault="00DE4758" w:rsidP="00DE4758"/>
    <w:p w14:paraId="4F2C588A" w14:textId="77777777" w:rsidR="00DE4758" w:rsidRDefault="00DE4758" w:rsidP="00DE4758"/>
    <w:p w14:paraId="734D8477" w14:textId="77777777" w:rsidR="00DE4758" w:rsidRDefault="00DE4758" w:rsidP="00DE4758"/>
    <w:p w14:paraId="7FDFBD5E" w14:textId="77777777" w:rsidR="00DE4758" w:rsidRDefault="00DE4758" w:rsidP="00DE4758"/>
    <w:p w14:paraId="4570ADF8" w14:textId="77777777" w:rsidR="00DE4758" w:rsidRDefault="00DE4758" w:rsidP="00DE4758"/>
    <w:p w14:paraId="0ECECF73" w14:textId="1A254400" w:rsidR="00DE4758" w:rsidRDefault="00EA3EF8" w:rsidP="00DE4758">
      <w:r w:rsidRPr="00CC3EE6">
        <w:rPr>
          <w:noProof/>
          <w:lang w:eastAsia="nb-NO"/>
        </w:rPr>
        <mc:AlternateContent>
          <mc:Choice Requires="wpg">
            <w:drawing>
              <wp:anchor distT="0" distB="0" distL="114300" distR="114300" simplePos="0" relativeHeight="251661312" behindDoc="0" locked="0" layoutInCell="1" allowOverlap="1" wp14:anchorId="6F4FC7A4" wp14:editId="3F5DABD7">
                <wp:simplePos x="0" y="0"/>
                <wp:positionH relativeFrom="page">
                  <wp:posOffset>1143000</wp:posOffset>
                </wp:positionH>
                <wp:positionV relativeFrom="page">
                  <wp:posOffset>8161020</wp:posOffset>
                </wp:positionV>
                <wp:extent cx="4450080" cy="1889760"/>
                <wp:effectExtent l="0" t="0" r="0" b="0"/>
                <wp:wrapTight wrapText="bothSides">
                  <wp:wrapPolygon edited="0">
                    <wp:start x="277" y="653"/>
                    <wp:lineTo x="185" y="20903"/>
                    <wp:lineTo x="20805" y="20903"/>
                    <wp:lineTo x="20805" y="653"/>
                    <wp:lineTo x="277" y="653"/>
                  </wp:wrapPolygon>
                </wp:wrapTight>
                <wp:docPr id="1152" name="Group 1152"/>
                <wp:cNvGraphicFramePr/>
                <a:graphic xmlns:a="http://schemas.openxmlformats.org/drawingml/2006/main">
                  <a:graphicData uri="http://schemas.microsoft.com/office/word/2010/wordprocessingGroup">
                    <wpg:wgp>
                      <wpg:cNvGrpSpPr/>
                      <wpg:grpSpPr>
                        <a:xfrm>
                          <a:off x="0" y="0"/>
                          <a:ext cx="4450080" cy="1889760"/>
                          <a:chOff x="-718227" y="0"/>
                          <a:chExt cx="4450715" cy="1889636"/>
                        </a:xfrm>
                      </wpg:grpSpPr>
                      <wps:wsp>
                        <wps:cNvPr id="80" name="Text Box 8"/>
                        <wps:cNvSpPr txBox="1">
                          <a:spLocks noChangeArrowheads="1"/>
                        </wps:cNvSpPr>
                        <wps:spPr bwMode="auto">
                          <a:xfrm>
                            <a:off x="-711242" y="0"/>
                            <a:ext cx="4443730" cy="6943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55C90B" w14:textId="6ABFE5DB" w:rsidR="00204516" w:rsidRPr="00DE4758" w:rsidRDefault="00204516" w:rsidP="00DE4758">
                              <w:pPr>
                                <w:rPr>
                                  <w:rFonts w:ascii="Calibri" w:hAnsi="Calibri"/>
                                  <w:b/>
                                  <w:color w:val="FFFFFF" w:themeColor="background1"/>
                                  <w:sz w:val="60"/>
                                  <w:szCs w:val="60"/>
                                </w:rPr>
                              </w:pPr>
                            </w:p>
                          </w:txbxContent>
                        </wps:txbx>
                        <wps:bodyPr rot="0" vert="horz" wrap="square" lIns="91440" tIns="91440" rIns="182880" bIns="91440" anchor="t" anchorCtr="0" upright="1">
                          <a:noAutofit/>
                        </wps:bodyPr>
                      </wps:wsp>
                      <wps:wsp>
                        <wps:cNvPr id="78" name="Text Box 9"/>
                        <wps:cNvSpPr txBox="1">
                          <a:spLocks noChangeArrowheads="1"/>
                        </wps:cNvSpPr>
                        <wps:spPr bwMode="auto">
                          <a:xfrm>
                            <a:off x="-718227" y="457147"/>
                            <a:ext cx="4443984" cy="14324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5C3A3C" w14:textId="1FA0FF87" w:rsidR="00204516" w:rsidRPr="00DE4758" w:rsidRDefault="00AD1C31" w:rsidP="00DE4758">
                              <w:pPr>
                                <w:rPr>
                                  <w:rFonts w:ascii="Calibri Light" w:hAnsi="Calibri Light"/>
                                  <w:color w:val="FFFFFF" w:themeColor="background1"/>
                                  <w:sz w:val="40"/>
                                  <w:szCs w:val="40"/>
                                </w:rPr>
                              </w:pPr>
                              <w:r>
                                <w:rPr>
                                  <w:rFonts w:ascii="Calibri Light" w:hAnsi="Calibri Light"/>
                                  <w:color w:val="FFFFFF" w:themeColor="background1"/>
                                  <w:sz w:val="40"/>
                                  <w:szCs w:val="40"/>
                                </w:rPr>
                                <w:t>Tverrfaglige samarbeidsarenaer</w:t>
                              </w:r>
                              <w:r w:rsidR="00EA3EF8">
                                <w:rPr>
                                  <w:rFonts w:ascii="Calibri Light" w:hAnsi="Calibri Light"/>
                                  <w:color w:val="FFFFFF" w:themeColor="background1"/>
                                  <w:sz w:val="40"/>
                                  <w:szCs w:val="40"/>
                                </w:rPr>
                                <w:t xml:space="preserve"> og tiltak for å sikre tidlig identifisering og tverrfaglig samarbeid for utsatte barn og unge i Vestby kommune.</w:t>
                              </w:r>
                            </w:p>
                          </w:txbxContent>
                        </wps:txbx>
                        <wps:bodyPr rot="0" vert="horz" wrap="square" lIns="91440" tIns="91440" rIns="18288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4FC7A4" id="Group 1152" o:spid="_x0000_s1027" style="position:absolute;margin-left:90pt;margin-top:642.6pt;width:350.4pt;height:148.8pt;z-index:251661312;mso-position-horizontal-relative:page;mso-position-vertical-relative:page;mso-width-relative:margin;mso-height-relative:margin" coordorigin="-7182" coordsize="44507,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">
                <v:shape id="Text Box 8" o:spid="_x0000_s1028" type="#_x0000_t202" style="position:absolute;left:-7112;width:44436;height: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" filled="f" stroked="f">
                  <v:textbox inset=",7.2pt,14.4pt,7.2pt">
                    <w:txbxContent>
                      <w:p w14:paraId="3A55C90B" w14:textId="6ABFE5DB" w:rsidR="00204516" w:rsidRPr="00DE4758" w:rsidRDefault="00204516" w:rsidP="00DE4758">
                        <w:pPr>
                          <w:rPr>
                            <w:rFonts w:ascii="Calibri" w:hAnsi="Calibri"/>
                            <w:b/>
                            <w:color w:val="FFFFFF" w:themeColor="background1"/>
                            <w:sz w:val="60"/>
                            <w:szCs w:val="60"/>
                          </w:rPr>
                        </w:pPr>
                      </w:p>
                    </w:txbxContent>
                  </v:textbox>
                </v:shape>
                <v:shape id="_x0000_s1029" type="#_x0000_t202" style="position:absolute;left:-7182;top:4571;width:44439;height: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" filled="f" stroked="f">
                  <v:textbox inset=",7.2pt,14.4pt,7.2pt">
                    <w:txbxContent>
                      <w:p w14:paraId="605C3A3C" w14:textId="1FA0FF87" w:rsidR="00204516" w:rsidRPr="00DE4758" w:rsidRDefault="00AD1C31" w:rsidP="00DE4758">
                        <w:pPr>
                          <w:rPr>
                            <w:rFonts w:ascii="Calibri Light" w:hAnsi="Calibri Light"/>
                            <w:color w:val="FFFFFF" w:themeColor="background1"/>
                            <w:sz w:val="40"/>
                            <w:szCs w:val="40"/>
                          </w:rPr>
                        </w:pPr>
                        <w:r>
                          <w:rPr>
                            <w:rFonts w:ascii="Calibri Light" w:hAnsi="Calibri Light"/>
                            <w:color w:val="FFFFFF" w:themeColor="background1"/>
                            <w:sz w:val="40"/>
                            <w:szCs w:val="40"/>
                          </w:rPr>
                          <w:t>Tverrfaglige samarbeidsarenaer</w:t>
                        </w:r>
                        <w:r w:rsidR="00EA3EF8">
                          <w:rPr>
                            <w:rFonts w:ascii="Calibri Light" w:hAnsi="Calibri Light"/>
                            <w:color w:val="FFFFFF" w:themeColor="background1"/>
                            <w:sz w:val="40"/>
                            <w:szCs w:val="40"/>
                          </w:rPr>
                          <w:t xml:space="preserve"> og tiltak for å sikre tidlig identifisering og tverrfaglig samarbeid for utsatte barn og unge i Vestby kommune.</w:t>
                        </w:r>
                      </w:p>
                    </w:txbxContent>
                  </v:textbox>
                </v:shape>
                <w10:wrap type="tight" anchorx="page" anchory="page"/>
              </v:group>
            </w:pict>
          </mc:Fallback>
        </mc:AlternateContent>
      </w:r>
    </w:p>
    <w:p w14:paraId="2EF925C7" w14:textId="77777777" w:rsidR="00DE4758" w:rsidRDefault="00DE4758" w:rsidP="00DE4758"/>
    <w:p w14:paraId="272B0335" w14:textId="77777777" w:rsidR="00DE4758" w:rsidRDefault="00DE4758" w:rsidP="00DE4758"/>
    <w:p w14:paraId="3826DFC5" w14:textId="77777777" w:rsidR="00DE4758" w:rsidRDefault="00DE4758" w:rsidP="00DE4758"/>
    <w:p w14:paraId="12A55211" w14:textId="77777777" w:rsidR="00C033A2" w:rsidRDefault="00C033A2" w:rsidP="00C033A2"/>
    <w:p w14:paraId="2DE3A453" w14:textId="7F32975E" w:rsidR="00AD1C31" w:rsidRPr="00AD1C31" w:rsidRDefault="00D240E5" w:rsidP="00C033A2">
      <w:r w:rsidRPr="0015422D">
        <w:rPr>
          <w:noProof/>
          <w:lang w:eastAsia="nb-NO"/>
        </w:rPr>
        <w:lastRenderedPageBreak/>
        <mc:AlternateContent>
          <mc:Choice Requires="wps">
            <w:drawing>
              <wp:anchor distT="0" distB="0" distL="114300" distR="114300" simplePos="0" relativeHeight="251669504" behindDoc="0" locked="0" layoutInCell="1" allowOverlap="1" wp14:anchorId="46EDC068" wp14:editId="29FB376A">
                <wp:simplePos x="0" y="0"/>
                <wp:positionH relativeFrom="margin">
                  <wp:posOffset>357505</wp:posOffset>
                </wp:positionH>
                <wp:positionV relativeFrom="paragraph">
                  <wp:posOffset>586740</wp:posOffset>
                </wp:positionV>
                <wp:extent cx="4443095"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83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D57251" w14:textId="76C816E3" w:rsidR="00D240E5" w:rsidRPr="002F1837" w:rsidRDefault="00AD1C31" w:rsidP="00D240E5">
                            <w:pPr>
                              <w:pStyle w:val="Undertittel"/>
                              <w:jc w:val="left"/>
                              <w:rPr>
                                <w:rFonts w:ascii="Calibri Light" w:hAnsi="Calibri Light"/>
                                <w:sz w:val="28"/>
                                <w:szCs w:val="28"/>
                              </w:rPr>
                            </w:pPr>
                            <w:r>
                              <w:rPr>
                                <w:rFonts w:ascii="Calibri Light" w:hAnsi="Calibri Light"/>
                                <w:sz w:val="28"/>
                                <w:szCs w:val="28"/>
                              </w:rPr>
                              <w:t>Juni 2019</w:t>
                            </w:r>
                          </w:p>
                        </w:txbxContent>
                      </wps:txbx>
                      <wps:bodyPr rot="0" vert="horz" wrap="square" lIns="91440" tIns="91440" rIns="182880" bIns="91440" anchor="t" anchorCtr="0" upright="1">
                        <a:noAutofit/>
                      </wps:bodyPr>
                    </wps:wsp>
                  </a:graphicData>
                </a:graphic>
                <wp14:sizeRelV relativeFrom="margin">
                  <wp14:pctHeight>0</wp14:pctHeight>
                </wp14:sizeRelV>
              </wp:anchor>
            </w:drawing>
          </mc:Choice>
          <mc:Fallback>
            <w:pict>
              <v:shape w14:anchorId="46EDC068" id="_x0000_s1030" type="#_x0000_t202" style="position:absolute;margin-left:28.15pt;margin-top:46.2pt;width:349.85pt;height:30.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" filled="f" stroked="f">
                <v:textbox inset=",7.2pt,14.4pt,7.2pt">
                  <w:txbxContent>
                    <w:p w14:paraId="15D57251" w14:textId="76C816E3" w:rsidR="00D240E5" w:rsidRPr="002F1837" w:rsidRDefault="00AD1C31" w:rsidP="00D240E5">
                      <w:pPr>
                        <w:pStyle w:val="Undertittel"/>
                        <w:jc w:val="left"/>
                        <w:rPr>
                          <w:rFonts w:ascii="Calibri Light" w:hAnsi="Calibri Light"/>
                          <w:sz w:val="28"/>
                          <w:szCs w:val="28"/>
                        </w:rPr>
                      </w:pPr>
                      <w:r>
                        <w:rPr>
                          <w:rFonts w:ascii="Calibri Light" w:hAnsi="Calibri Light"/>
                          <w:sz w:val="28"/>
                          <w:szCs w:val="28"/>
                        </w:rPr>
                        <w:t>Juni 2019</w:t>
                      </w:r>
                    </w:p>
                  </w:txbxContent>
                </v:textbox>
                <w10:wrap anchorx="margin"/>
              </v:shape>
            </w:pict>
          </mc:Fallback>
        </mc:AlternateContent>
      </w:r>
      <w:r w:rsidR="00AD1C31" w:rsidRPr="00C033A2">
        <w:rPr>
          <w:rFonts w:ascii="Calibri Light" w:eastAsia="Calibri" w:hAnsi="Calibri Light" w:cs="Calibri Light"/>
          <w:b/>
          <w:bCs/>
          <w:lang w:eastAsia="en-US"/>
        </w:rPr>
        <w:t>Dette er en o</w:t>
      </w:r>
      <w:r w:rsidR="00AD1C31" w:rsidRPr="00AD1C31">
        <w:rPr>
          <w:rFonts w:ascii="Calibri Light" w:eastAsia="Calibri" w:hAnsi="Calibri Light" w:cs="Calibri Light"/>
          <w:b/>
          <w:bCs/>
          <w:lang w:eastAsia="en-US"/>
        </w:rPr>
        <w:t>ve</w:t>
      </w:r>
      <w:r w:rsidR="00AD1C31" w:rsidRPr="00C033A2">
        <w:rPr>
          <w:rFonts w:ascii="Calibri Light" w:eastAsia="Calibri" w:hAnsi="Calibri Light" w:cs="Calibri Light"/>
          <w:b/>
          <w:bCs/>
          <w:lang w:eastAsia="en-US"/>
        </w:rPr>
        <w:t xml:space="preserve">rsikt over </w:t>
      </w:r>
      <w:r w:rsidR="0008256D">
        <w:rPr>
          <w:rFonts w:ascii="Calibri Light" w:eastAsia="Calibri" w:hAnsi="Calibri Light" w:cs="Calibri Light"/>
          <w:b/>
          <w:bCs/>
          <w:lang w:eastAsia="en-US"/>
        </w:rPr>
        <w:t xml:space="preserve">tiltak, </w:t>
      </w:r>
      <w:r w:rsidR="00AD1C31" w:rsidRPr="00C033A2">
        <w:rPr>
          <w:rFonts w:ascii="Calibri Light" w:eastAsia="Calibri" w:hAnsi="Calibri Light" w:cs="Calibri Light"/>
          <w:b/>
          <w:bCs/>
          <w:lang w:eastAsia="en-US"/>
        </w:rPr>
        <w:t xml:space="preserve">samarbeidsarenaer </w:t>
      </w:r>
      <w:r w:rsidR="00AD1C31" w:rsidRPr="00AD1C31">
        <w:rPr>
          <w:rFonts w:ascii="Calibri Light" w:eastAsia="Calibri" w:hAnsi="Calibri Light" w:cs="Calibri Light"/>
          <w:b/>
          <w:bCs/>
          <w:lang w:eastAsia="en-US"/>
        </w:rPr>
        <w:t>for tverrfaglig drøfting og kompetansedeling </w:t>
      </w:r>
      <w:r w:rsidR="00AD1C31" w:rsidRPr="00C033A2">
        <w:rPr>
          <w:rFonts w:ascii="Calibri Light" w:eastAsia="Calibri" w:hAnsi="Calibri Light" w:cs="Calibri Light"/>
          <w:b/>
          <w:bCs/>
          <w:lang w:eastAsia="en-US"/>
        </w:rPr>
        <w:t xml:space="preserve">i Vestby kommune. </w:t>
      </w:r>
      <w:r w:rsidR="00AD1C31" w:rsidRPr="00AD1C31">
        <w:rPr>
          <w:rFonts w:ascii="Calibri Light" w:eastAsia="Calibri" w:hAnsi="Calibri Light" w:cs="Calibri Light"/>
          <w:b/>
          <w:bCs/>
          <w:lang w:eastAsia="en-US"/>
        </w:rPr>
        <w:t>Tverrfaglig samarbeid er en forutsetning for å lykkes når hjelpeapparatet står overfor komplekse problems</w:t>
      </w:r>
      <w:r w:rsidR="00AD1C31" w:rsidRPr="00C033A2">
        <w:rPr>
          <w:rFonts w:ascii="Calibri Light" w:eastAsia="Calibri" w:hAnsi="Calibri Light" w:cs="Calibri Light"/>
          <w:b/>
          <w:bCs/>
          <w:lang w:eastAsia="en-US"/>
        </w:rPr>
        <w:t>tillinger i arbeidet med barn,</w:t>
      </w:r>
      <w:r w:rsidR="00AD1C31" w:rsidRPr="00AD1C31">
        <w:rPr>
          <w:rFonts w:ascii="Calibri Light" w:eastAsia="Calibri" w:hAnsi="Calibri Light" w:cs="Calibri Light"/>
          <w:b/>
          <w:bCs/>
          <w:lang w:eastAsia="en-US"/>
        </w:rPr>
        <w:t xml:space="preserve"> unge</w:t>
      </w:r>
      <w:r w:rsidR="00AD1C31" w:rsidRPr="00C033A2">
        <w:rPr>
          <w:rFonts w:ascii="Calibri Light" w:eastAsia="Calibri" w:hAnsi="Calibri Light" w:cs="Calibri Light"/>
          <w:b/>
          <w:bCs/>
          <w:lang w:eastAsia="en-US"/>
        </w:rPr>
        <w:t xml:space="preserve"> og deres familier</w:t>
      </w:r>
      <w:r w:rsidR="00AD1C31" w:rsidRPr="00AD1C31">
        <w:rPr>
          <w:rFonts w:ascii="Calibri Light" w:eastAsia="Calibri" w:hAnsi="Calibri Light" w:cs="Calibri Light"/>
          <w:b/>
          <w:bCs/>
          <w:lang w:eastAsia="en-US"/>
        </w:rPr>
        <w:t>.</w:t>
      </w:r>
    </w:p>
    <w:p w14:paraId="1123CDE3" w14:textId="77777777" w:rsidR="00AD1C31" w:rsidRPr="00AD1C31" w:rsidRDefault="00AD1C31" w:rsidP="00AD1C31">
      <w:pPr>
        <w:spacing w:after="160" w:line="256" w:lineRule="auto"/>
        <w:rPr>
          <w:rFonts w:ascii="Calibri Light" w:eastAsia="Calibri" w:hAnsi="Calibri Light" w:cs="Calibri Light"/>
          <w:b/>
          <w:bCs/>
          <w:lang w:eastAsia="en-US"/>
        </w:rPr>
      </w:pPr>
    </w:p>
    <w:p w14:paraId="4C91A5F7" w14:textId="27695EB1" w:rsidR="00AD1C31" w:rsidRDefault="007B7EDF" w:rsidP="00AD1C31">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Drøftingsteam</w:t>
      </w:r>
      <w:r w:rsidR="00AD1C31" w:rsidRPr="00AD1C31">
        <w:rPr>
          <w:rFonts w:ascii="Calibri Light" w:eastAsia="Calibri" w:hAnsi="Calibri Light" w:cs="Calibri Light"/>
          <w:lang w:eastAsia="en-US"/>
        </w:rPr>
        <w:t xml:space="preserve"> barnehage</w:t>
      </w:r>
      <w:r w:rsidR="006979CA">
        <w:rPr>
          <w:rFonts w:ascii="Calibri Light" w:eastAsia="Calibri" w:hAnsi="Calibri Light" w:cs="Calibri Light"/>
          <w:lang w:eastAsia="en-US"/>
        </w:rPr>
        <w:t xml:space="preserve"> </w:t>
      </w:r>
    </w:p>
    <w:p w14:paraId="4B1CDBD6" w14:textId="77777777" w:rsidR="002830BE" w:rsidRDefault="00523ECB" w:rsidP="002830BE">
      <w:pPr>
        <w:ind w:left="360"/>
        <w:rPr>
          <w:rFonts w:ascii="Calibri Light" w:hAnsi="Calibri Light" w:cs="Calibri Light"/>
        </w:rPr>
      </w:pPr>
      <w:r w:rsidRPr="00F328BF">
        <w:rPr>
          <w:rFonts w:ascii="Calibri Light" w:hAnsi="Calibri Light" w:cs="Calibri Light"/>
        </w:rPr>
        <w:t>«</w:t>
      </w:r>
      <w:r w:rsidR="007B7EDF">
        <w:rPr>
          <w:rFonts w:ascii="Calibri Light" w:hAnsi="Calibri Light" w:cs="Calibri Light"/>
        </w:rPr>
        <w:t>Drøftingsteam</w:t>
      </w:r>
      <w:r w:rsidRPr="00F328BF">
        <w:rPr>
          <w:rFonts w:ascii="Calibri Light" w:hAnsi="Calibri Light" w:cs="Calibri Light"/>
        </w:rPr>
        <w:t xml:space="preserve"> barnehage» er et lavterskel tilbud der barnehagene kan drøfte problemstillinger, barnegrupper eller enkeltbarn med kommunens spesialpedagogiske </w:t>
      </w:r>
      <w:r w:rsidR="007B7EDF">
        <w:rPr>
          <w:rFonts w:ascii="Calibri Light" w:hAnsi="Calibri Light" w:cs="Calibri Light"/>
        </w:rPr>
        <w:t>barnehage</w:t>
      </w:r>
      <w:r w:rsidRPr="00F328BF">
        <w:rPr>
          <w:rFonts w:ascii="Calibri Light" w:hAnsi="Calibri Light" w:cs="Calibri Light"/>
        </w:rPr>
        <w:t>team og pedagogisk psykologisk tjeneste (PPT). Gjennom «</w:t>
      </w:r>
      <w:r w:rsidR="007B7EDF">
        <w:rPr>
          <w:rFonts w:ascii="Calibri Light" w:hAnsi="Calibri Light" w:cs="Calibri Light"/>
        </w:rPr>
        <w:t>Drøfting</w:t>
      </w:r>
      <w:r w:rsidRPr="00F328BF">
        <w:rPr>
          <w:rFonts w:ascii="Calibri Light" w:hAnsi="Calibri Light" w:cs="Calibri Light"/>
        </w:rPr>
        <w:t xml:space="preserve">steam barnehage» ønsker vi å rette fokus mot tidlig innsats og legge til rette for at barn får rett hjelp til rett tid. </w:t>
      </w:r>
      <w:r w:rsidR="007B7EDF">
        <w:rPr>
          <w:rFonts w:ascii="Calibri Light" w:hAnsi="Calibri Light" w:cs="Calibri Light"/>
        </w:rPr>
        <w:t>«Drøftingsteam» gjennomføres på t</w:t>
      </w:r>
      <w:r w:rsidR="00FE4D51">
        <w:rPr>
          <w:rFonts w:ascii="Calibri Light" w:hAnsi="Calibri Light" w:cs="Calibri Light"/>
        </w:rPr>
        <w:t xml:space="preserve">o måter, enten ved observasjon av barn eller barnehagegrupper med påfølgende </w:t>
      </w:r>
      <w:r w:rsidR="007B7EDF">
        <w:rPr>
          <w:rFonts w:ascii="Calibri Light" w:hAnsi="Calibri Light" w:cs="Calibri Light"/>
        </w:rPr>
        <w:t>drøfting</w:t>
      </w:r>
      <w:r w:rsidR="00FE4D51">
        <w:rPr>
          <w:rFonts w:ascii="Calibri Light" w:hAnsi="Calibri Light" w:cs="Calibri Light"/>
        </w:rPr>
        <w:t xml:space="preserve"> og tilbakemelding</w:t>
      </w:r>
      <w:r w:rsidR="007B7EDF">
        <w:rPr>
          <w:rFonts w:ascii="Calibri Light" w:hAnsi="Calibri Light" w:cs="Calibri Light"/>
        </w:rPr>
        <w:t xml:space="preserve"> i barnehagen eller som reflekterende team. </w:t>
      </w:r>
      <w:r w:rsidR="00FE4D51">
        <w:rPr>
          <w:rFonts w:ascii="Calibri Light" w:hAnsi="Calibri Light" w:cs="Calibri Light"/>
        </w:rPr>
        <w:t xml:space="preserve">Observasjon og drøfting av </w:t>
      </w:r>
      <w:r w:rsidR="002830BE">
        <w:rPr>
          <w:rFonts w:ascii="Calibri Light" w:hAnsi="Calibri Light" w:cs="Calibri Light"/>
        </w:rPr>
        <w:t xml:space="preserve">enkeltbarn krever </w:t>
      </w:r>
      <w:r w:rsidR="00FE4D51" w:rsidRPr="00F328BF">
        <w:rPr>
          <w:rFonts w:ascii="Calibri Light" w:hAnsi="Calibri Light" w:cs="Calibri Light"/>
        </w:rPr>
        <w:t>samtykke fra fore</w:t>
      </w:r>
      <w:r w:rsidR="002830BE">
        <w:rPr>
          <w:rFonts w:ascii="Calibri Light" w:hAnsi="Calibri Light" w:cs="Calibri Light"/>
        </w:rPr>
        <w:t>ldrene</w:t>
      </w:r>
      <w:r w:rsidR="00FE4D51" w:rsidRPr="00F328BF">
        <w:rPr>
          <w:rFonts w:ascii="Calibri Light" w:hAnsi="Calibri Light" w:cs="Calibri Light"/>
        </w:rPr>
        <w:t>.</w:t>
      </w:r>
      <w:r w:rsidR="002830BE">
        <w:rPr>
          <w:rFonts w:ascii="Calibri Light" w:hAnsi="Calibri Light" w:cs="Calibri Light"/>
        </w:rPr>
        <w:t xml:space="preserve"> </w:t>
      </w:r>
      <w:r w:rsidR="00FE4D51">
        <w:rPr>
          <w:rFonts w:ascii="Calibri Light" w:hAnsi="Calibri Light" w:cs="Calibri Light"/>
        </w:rPr>
        <w:t xml:space="preserve">«Drøftingsteam» gjennomføres i snitt tre dager i måneden. </w:t>
      </w:r>
    </w:p>
    <w:p w14:paraId="32C1F055" w14:textId="4E87CEFF" w:rsidR="00523ECB" w:rsidRPr="002830BE" w:rsidRDefault="007B7EDF" w:rsidP="002830BE">
      <w:pPr>
        <w:pStyle w:val="Listeavsnitt"/>
        <w:numPr>
          <w:ilvl w:val="0"/>
          <w:numId w:val="1"/>
        </w:numPr>
        <w:rPr>
          <w:rFonts w:ascii="Calibri Light" w:hAnsi="Calibri Light" w:cs="Calibri Light"/>
        </w:rPr>
      </w:pPr>
      <w:r w:rsidRPr="002830BE">
        <w:rPr>
          <w:rFonts w:ascii="Calibri Light" w:hAnsi="Calibri Light" w:cs="Calibri Light"/>
        </w:rPr>
        <w:t>Samarbeidsavtale mellom barnehage – barnevern</w:t>
      </w:r>
    </w:p>
    <w:p w14:paraId="27183923" w14:textId="0815D2E2" w:rsidR="007B7EDF" w:rsidRPr="001F47D8" w:rsidRDefault="001F47D8" w:rsidP="002830BE">
      <w:pPr>
        <w:pStyle w:val="Listeavsnitt"/>
        <w:ind w:left="360"/>
        <w:rPr>
          <w:rFonts w:ascii="Calibri Light" w:hAnsi="Calibri Light" w:cs="Calibri Light"/>
        </w:rPr>
      </w:pPr>
      <w:r w:rsidRPr="001F47D8">
        <w:rPr>
          <w:rFonts w:ascii="Calibri Light" w:hAnsi="Calibri Light" w:cs="Calibri Light"/>
        </w:rPr>
        <w:t>Barneverntjenesten og barnehage arbeider godt på systemnivå med årlige faste samarbeidsmøter</w:t>
      </w:r>
      <w:r>
        <w:rPr>
          <w:rFonts w:ascii="Calibri Light" w:hAnsi="Calibri Light" w:cs="Calibri Light"/>
        </w:rPr>
        <w:t xml:space="preserve"> hvor både samarbeidsrutiner, </w:t>
      </w:r>
      <w:r w:rsidRPr="001F47D8">
        <w:rPr>
          <w:rFonts w:ascii="Calibri Light" w:hAnsi="Calibri Light" w:cs="Calibri Light"/>
        </w:rPr>
        <w:t>mer generelle problemstillinger</w:t>
      </w:r>
      <w:r>
        <w:rPr>
          <w:rFonts w:ascii="Calibri Light" w:hAnsi="Calibri Light" w:cs="Calibri Light"/>
        </w:rPr>
        <w:t xml:space="preserve">, </w:t>
      </w:r>
      <w:r w:rsidRPr="001F47D8">
        <w:rPr>
          <w:rFonts w:ascii="Calibri Light" w:hAnsi="Calibri Light" w:cs="Calibri Light"/>
        </w:rPr>
        <w:t>reglene om taushetsplikt, opplysningsrett og opplysningsplikt tas opp til drøfting. Dette skal ligge til grunn for et godt arbeid i enkeltsaker og god samhandling rundt utsatte barn.</w:t>
      </w:r>
    </w:p>
    <w:p w14:paraId="0B48F5EF" w14:textId="77777777" w:rsidR="002830BE" w:rsidRDefault="007B7EDF" w:rsidP="00FE4D51">
      <w:pPr>
        <w:numPr>
          <w:ilvl w:val="0"/>
          <w:numId w:val="5"/>
        </w:numPr>
        <w:spacing w:after="0"/>
        <w:rPr>
          <w:rFonts w:ascii="Calibri Light" w:hAnsi="Calibri Light" w:cs="Calibri Light"/>
        </w:rPr>
      </w:pPr>
      <w:r>
        <w:rPr>
          <w:rFonts w:ascii="Calibri Light" w:hAnsi="Calibri Light" w:cs="Calibri Light"/>
        </w:rPr>
        <w:t xml:space="preserve">Samarbeidsavtale </w:t>
      </w:r>
      <w:r w:rsidR="001F47D8">
        <w:rPr>
          <w:rFonts w:ascii="Calibri Light" w:hAnsi="Calibri Light" w:cs="Calibri Light"/>
        </w:rPr>
        <w:t>mellom barnehage og helsestasjon</w:t>
      </w:r>
    </w:p>
    <w:p w14:paraId="5919E720" w14:textId="6A384200" w:rsidR="001F47D8" w:rsidRPr="00FE4D51" w:rsidRDefault="001F47D8" w:rsidP="002830BE">
      <w:pPr>
        <w:spacing w:after="0"/>
        <w:ind w:left="360"/>
        <w:rPr>
          <w:rFonts w:ascii="Calibri Light" w:hAnsi="Calibri Light" w:cs="Calibri Light"/>
        </w:rPr>
      </w:pPr>
      <w:r>
        <w:rPr>
          <w:rFonts w:ascii="Calibri Light" w:hAnsi="Calibri Light" w:cs="Calibri Light"/>
        </w:rPr>
        <w:t xml:space="preserve">Formål: </w:t>
      </w:r>
      <w:r w:rsidRPr="001F47D8">
        <w:rPr>
          <w:rFonts w:ascii="Calibri Light" w:hAnsi="Calibri Light" w:cs="Calibri Light"/>
        </w:rPr>
        <w:t>Sikre en god, kvalitetsmessig oppfølging av barn som mottar tjenester fra begge instanser.</w:t>
      </w:r>
      <w:r>
        <w:rPr>
          <w:rFonts w:ascii="Calibri Light" w:hAnsi="Calibri Light" w:cs="Calibri Light"/>
        </w:rPr>
        <w:t xml:space="preserve"> Blant annet ved </w:t>
      </w:r>
      <w:r w:rsidR="00FE4D51">
        <w:rPr>
          <w:rFonts w:ascii="Calibri Light" w:hAnsi="Calibri Light" w:cs="Calibri Light"/>
        </w:rPr>
        <w:t>at barnehagesjefen</w:t>
      </w:r>
      <w:r w:rsidRPr="00FE4D51">
        <w:rPr>
          <w:rFonts w:ascii="Calibri Light" w:hAnsi="Calibri Light" w:cs="Calibri Light"/>
        </w:rPr>
        <w:t xml:space="preserve"> deltar på et </w:t>
      </w:r>
      <w:r w:rsidR="00FE4D51">
        <w:rPr>
          <w:rFonts w:ascii="Calibri Light" w:hAnsi="Calibri Light" w:cs="Calibri Light"/>
        </w:rPr>
        <w:t>helsestasjonsmøte og l</w:t>
      </w:r>
      <w:r w:rsidRPr="00FE4D51">
        <w:rPr>
          <w:rFonts w:ascii="Calibri Light" w:hAnsi="Calibri Light" w:cs="Calibri Light"/>
        </w:rPr>
        <w:t xml:space="preserve">edende helsesøster deltar på et møte med barnehagestyrerne </w:t>
      </w:r>
      <w:r w:rsidR="00FE4D51">
        <w:rPr>
          <w:rFonts w:ascii="Calibri Light" w:hAnsi="Calibri Light" w:cs="Calibri Light"/>
        </w:rPr>
        <w:t xml:space="preserve">per år for å utveksle informasjon, </w:t>
      </w:r>
      <w:r w:rsidRPr="00FE4D51">
        <w:rPr>
          <w:rFonts w:ascii="Calibri Light" w:hAnsi="Calibri Light" w:cs="Calibri Light"/>
        </w:rPr>
        <w:t>tema etter ønske</w:t>
      </w:r>
      <w:r w:rsidR="00FE4D51">
        <w:rPr>
          <w:rFonts w:ascii="Calibri Light" w:hAnsi="Calibri Light" w:cs="Calibri Light"/>
        </w:rPr>
        <w:t>, utarbeide felles rutiner og kunnskapsdeling</w:t>
      </w:r>
      <w:r w:rsidRPr="00FE4D51">
        <w:rPr>
          <w:sz w:val="28"/>
          <w:szCs w:val="28"/>
        </w:rPr>
        <w:t>.</w:t>
      </w:r>
    </w:p>
    <w:p w14:paraId="13BF7E3B" w14:textId="77777777" w:rsidR="006979CA" w:rsidRPr="00AD1C31" w:rsidRDefault="006979CA" w:rsidP="006979CA">
      <w:pPr>
        <w:spacing w:after="160" w:line="256" w:lineRule="auto"/>
        <w:ind w:left="720"/>
        <w:contextualSpacing/>
        <w:rPr>
          <w:rFonts w:ascii="Calibri Light" w:eastAsia="Calibri" w:hAnsi="Calibri Light" w:cs="Calibri Light"/>
          <w:lang w:eastAsia="en-US"/>
        </w:rPr>
      </w:pPr>
    </w:p>
    <w:p w14:paraId="4D53F9AA" w14:textId="71E579A4" w:rsidR="00633414" w:rsidRDefault="00AD1C31" w:rsidP="00334B82">
      <w:pPr>
        <w:numPr>
          <w:ilvl w:val="0"/>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 xml:space="preserve">Ressursteam </w:t>
      </w:r>
      <w:r w:rsidR="00B22E66">
        <w:rPr>
          <w:rFonts w:ascii="Calibri Light" w:eastAsia="Calibri" w:hAnsi="Calibri Light" w:cs="Calibri Light"/>
          <w:lang w:eastAsia="en-US"/>
        </w:rPr>
        <w:t>skole</w:t>
      </w:r>
    </w:p>
    <w:p w14:paraId="2F6E67DC" w14:textId="6E2345CB" w:rsidR="00224ACB" w:rsidRPr="00B22E66" w:rsidRDefault="00334B82" w:rsidP="00B22E66">
      <w:pPr>
        <w:spacing w:after="160" w:line="252" w:lineRule="auto"/>
        <w:ind w:left="360"/>
        <w:rPr>
          <w:rFonts w:ascii="Comic Sans MS" w:hAnsi="Comic Sans MS"/>
        </w:rPr>
      </w:pPr>
      <w:r w:rsidRPr="00B22E66">
        <w:rPr>
          <w:rFonts w:ascii="Calibri Light" w:eastAsia="Calibri" w:hAnsi="Calibri Light" w:cs="Calibri Light"/>
          <w:lang w:eastAsia="en-US"/>
        </w:rPr>
        <w:t>Ressursteam sk</w:t>
      </w:r>
      <w:r w:rsidR="00633414" w:rsidRPr="00B22E66">
        <w:rPr>
          <w:rFonts w:ascii="Calibri Light" w:eastAsia="Calibri" w:hAnsi="Calibri Light" w:cs="Calibri Light"/>
          <w:lang w:eastAsia="en-US"/>
        </w:rPr>
        <w:t>ole er et lavterskel tilbud på</w:t>
      </w:r>
      <w:r w:rsidRPr="00B22E66">
        <w:rPr>
          <w:rFonts w:ascii="Calibri Light" w:eastAsia="Calibri" w:hAnsi="Calibri Light" w:cs="Calibri Light"/>
          <w:lang w:eastAsia="en-US"/>
        </w:rPr>
        <w:t xml:space="preserve"> skolene. Det er en samarbeidsarena for skole, PP</w:t>
      </w:r>
      <w:r w:rsidR="00224ACB" w:rsidRPr="00B22E66">
        <w:rPr>
          <w:rFonts w:ascii="Calibri Light" w:eastAsia="Calibri" w:hAnsi="Calibri Light" w:cs="Calibri Light"/>
          <w:lang w:eastAsia="en-US"/>
        </w:rPr>
        <w:t>T og andre samarbeidspartnere (</w:t>
      </w:r>
      <w:r w:rsidRPr="00B22E66">
        <w:rPr>
          <w:rFonts w:ascii="Calibri Light" w:eastAsia="Calibri" w:hAnsi="Calibri Light" w:cs="Calibri Light"/>
          <w:lang w:eastAsia="en-US"/>
        </w:rPr>
        <w:t xml:space="preserve">det kan være helsesykepleier, </w:t>
      </w:r>
      <w:r w:rsidR="00224ACB" w:rsidRPr="00B22E66">
        <w:rPr>
          <w:rFonts w:ascii="Calibri Light" w:eastAsia="Calibri" w:hAnsi="Calibri Light" w:cs="Calibri Light"/>
          <w:lang w:eastAsia="en-US"/>
        </w:rPr>
        <w:t>Barnevernspedagog</w:t>
      </w:r>
      <w:r w:rsidRPr="00B22E66">
        <w:rPr>
          <w:rFonts w:ascii="Calibri Light" w:eastAsia="Calibri" w:hAnsi="Calibri Light" w:cs="Calibri Light"/>
          <w:lang w:eastAsia="en-US"/>
        </w:rPr>
        <w:t xml:space="preserve"> i skolen o.l) I ressursteam drøftes ulike enkelte elever og organisasjonsutvikling innad i skolen. Målet er tidlig innsats </w:t>
      </w:r>
      <w:r w:rsidR="00224ACB" w:rsidRPr="00B22E66">
        <w:rPr>
          <w:rFonts w:ascii="Calibri Light" w:eastAsia="Calibri" w:hAnsi="Calibri Light" w:cs="Calibri Light"/>
          <w:lang w:eastAsia="en-US"/>
        </w:rPr>
        <w:t>og god</w:t>
      </w:r>
      <w:r w:rsidRPr="00B22E66">
        <w:rPr>
          <w:rFonts w:ascii="Calibri Light" w:eastAsia="Calibri" w:hAnsi="Calibri Light" w:cs="Calibri Light"/>
          <w:lang w:eastAsia="en-US"/>
        </w:rPr>
        <w:t xml:space="preserve"> tilrettelegging innen ordinært opplæringstilbud. Enkeltelever som drøftes kan være anonyme eller med navn etter samtykke fra foresatte. I ressursteam avgjøres det om eleven skal henvises til PPT. I forkant av drøfting i ressursteam skal lærere fylle ut et skjema med hvilke tilpasninger de har gjort på så langt. Ressursteam kan sammen komme med forslag om </w:t>
      </w:r>
      <w:r w:rsidR="00633414" w:rsidRPr="00B22E66">
        <w:rPr>
          <w:rFonts w:ascii="Calibri Light" w:eastAsia="Calibri" w:hAnsi="Calibri Light" w:cs="Calibri Light"/>
          <w:lang w:eastAsia="en-US"/>
        </w:rPr>
        <w:t xml:space="preserve">konkrete tiltak videre. Rektors deltagelse sikrer at teamet kan foreta beslutninger i ulike saker. I ressursteam drøftes også skolens behov for kompetanseheving og organisasjonsutvikling. </w:t>
      </w:r>
      <w:r w:rsidR="00F80907" w:rsidRPr="00B22E66">
        <w:rPr>
          <w:rFonts w:ascii="Calibri Light" w:eastAsia="Calibri" w:hAnsi="Calibri Light" w:cs="Calibri Light"/>
          <w:lang w:eastAsia="en-US"/>
        </w:rPr>
        <w:t>Det drøftes også forhold rundt elever som allerede er henvist</w:t>
      </w:r>
      <w:r w:rsidR="001C4BDF" w:rsidRPr="00B22E66">
        <w:rPr>
          <w:rFonts w:ascii="Calibri Light" w:eastAsia="Calibri" w:hAnsi="Calibri Light" w:cs="Calibri Light"/>
          <w:lang w:eastAsia="en-US"/>
        </w:rPr>
        <w:t xml:space="preserve"> og får oppfølging av</w:t>
      </w:r>
      <w:r w:rsidR="00F80907" w:rsidRPr="00B22E66">
        <w:rPr>
          <w:rFonts w:ascii="Calibri Light" w:eastAsia="Calibri" w:hAnsi="Calibri Light" w:cs="Calibri Light"/>
          <w:lang w:eastAsia="en-US"/>
        </w:rPr>
        <w:t xml:space="preserve"> PPT</w:t>
      </w:r>
      <w:r w:rsidR="00224ACB" w:rsidRPr="00B22E66">
        <w:rPr>
          <w:rFonts w:ascii="Comic Sans MS" w:hAnsi="Comic Sans MS"/>
        </w:rPr>
        <w:t xml:space="preserve"> </w:t>
      </w:r>
    </w:p>
    <w:p w14:paraId="515844AB" w14:textId="6896834F" w:rsidR="00334B82" w:rsidRPr="00334B82" w:rsidRDefault="00334B82" w:rsidP="00633414">
      <w:pPr>
        <w:spacing w:after="160" w:line="256" w:lineRule="auto"/>
        <w:ind w:left="720"/>
        <w:contextualSpacing/>
        <w:rPr>
          <w:rFonts w:ascii="Calibri Light" w:eastAsia="Calibri" w:hAnsi="Calibri Light" w:cs="Calibri Light"/>
          <w:lang w:eastAsia="en-US"/>
        </w:rPr>
      </w:pPr>
    </w:p>
    <w:p w14:paraId="064C5E6D" w14:textId="77777777" w:rsidR="006979CA" w:rsidRDefault="006979CA" w:rsidP="006979CA">
      <w:pPr>
        <w:spacing w:after="160" w:line="256" w:lineRule="auto"/>
        <w:ind w:left="720"/>
        <w:contextualSpacing/>
        <w:rPr>
          <w:rFonts w:ascii="Calibri Light" w:eastAsia="Calibri" w:hAnsi="Calibri Light" w:cs="Calibri Light"/>
          <w:lang w:eastAsia="en-US"/>
        </w:rPr>
      </w:pPr>
    </w:p>
    <w:p w14:paraId="5737D1F1" w14:textId="77777777" w:rsidR="00523ECB" w:rsidRDefault="00AD1C31" w:rsidP="00523ECB">
      <w:pPr>
        <w:numPr>
          <w:ilvl w:val="0"/>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Overføringsmøter barnehage –skole</w:t>
      </w:r>
      <w:r w:rsidR="006979CA">
        <w:rPr>
          <w:rFonts w:ascii="Calibri Light" w:eastAsia="Calibri" w:hAnsi="Calibri Light" w:cs="Calibri Light"/>
          <w:lang w:eastAsia="en-US"/>
        </w:rPr>
        <w:t xml:space="preserve"> </w:t>
      </w:r>
    </w:p>
    <w:p w14:paraId="0884414D" w14:textId="2CFFC9F5" w:rsidR="00523ECB" w:rsidRPr="00523ECB" w:rsidRDefault="00523ECB" w:rsidP="00B22E66">
      <w:pPr>
        <w:spacing w:after="160" w:line="256" w:lineRule="auto"/>
        <w:ind w:left="360"/>
        <w:contextualSpacing/>
        <w:rPr>
          <w:rFonts w:ascii="Calibri Light" w:eastAsia="Calibri" w:hAnsi="Calibri Light" w:cs="Calibri Light"/>
          <w:lang w:eastAsia="en-US"/>
        </w:rPr>
      </w:pPr>
      <w:r w:rsidRPr="00523ECB">
        <w:rPr>
          <w:rFonts w:ascii="Calibri Light" w:hAnsi="Calibri Light" w:cs="Calibri Light"/>
        </w:rPr>
        <w:t xml:space="preserve">Hensikten med møtet er at nødvendig informasjon og dokumentasjon om barna overføres etter behov, og etter samtykke fra foresatte. Det benyttes eget skjema for overgang barnehage-skole som er utarbeidet av RO barnehage. Rektorene tar kontakt med styrerne </w:t>
      </w:r>
      <w:r w:rsidRPr="00523ECB">
        <w:rPr>
          <w:rFonts w:ascii="Calibri Light" w:hAnsi="Calibri Light" w:cs="Calibri Light"/>
        </w:rPr>
        <w:lastRenderedPageBreak/>
        <w:t xml:space="preserve">for å avtale tid. Møtene holdes i barnehagen. Fra barnehagen deltar pedagogisk leder og eventuelt styrer. Fra skolen deltar kontaktlærer som skal ha førsteklasse kommende skoleår dersom det er mulig, SFO-leder (for de som skal gå på SFO) og eventuelt representant fra skolens ledelse.  </w:t>
      </w:r>
    </w:p>
    <w:p w14:paraId="287322B5" w14:textId="5A397A40" w:rsidR="00523ECB" w:rsidRDefault="00523ECB" w:rsidP="00B22E66">
      <w:pPr>
        <w:ind w:left="360"/>
        <w:rPr>
          <w:rFonts w:ascii="Calibri Light" w:hAnsi="Calibri Light" w:cs="Calibri Light"/>
        </w:rPr>
      </w:pPr>
      <w:r w:rsidRPr="00B22E66">
        <w:rPr>
          <w:rFonts w:ascii="Calibri Light" w:hAnsi="Calibri Light" w:cs="Calibri Light"/>
        </w:rPr>
        <w:t xml:space="preserve">For barn som har spesialpedagogisk hjelp i barnehagen er det PPT som er ansvarlig for at møtet avholdes. Møtet bør holdes når lærerne og spesiallærer er fastsatt. </w:t>
      </w:r>
    </w:p>
    <w:p w14:paraId="6A13CCAD" w14:textId="14A00A7A" w:rsidR="00CC70F9" w:rsidRDefault="00CC70F9" w:rsidP="00B22E66">
      <w:pPr>
        <w:ind w:left="360"/>
        <w:rPr>
          <w:rFonts w:ascii="Calibri Light" w:hAnsi="Calibri Light" w:cs="Calibri Light"/>
        </w:rPr>
      </w:pPr>
    </w:p>
    <w:p w14:paraId="5ABEA6F0" w14:textId="5F171D00" w:rsidR="00CC70F9" w:rsidRDefault="00CC70F9" w:rsidP="00B22E66">
      <w:pPr>
        <w:ind w:left="360"/>
        <w:rPr>
          <w:rFonts w:ascii="Calibri Light" w:hAnsi="Calibri Light" w:cs="Calibri Light"/>
        </w:rPr>
      </w:pPr>
    </w:p>
    <w:p w14:paraId="14C084B6" w14:textId="0D5B1FDC" w:rsidR="00CC70F9" w:rsidRPr="005C50F7" w:rsidRDefault="00CC70F9" w:rsidP="00CC70F9">
      <w:pPr>
        <w:pStyle w:val="Listeavsnitt"/>
        <w:numPr>
          <w:ilvl w:val="0"/>
          <w:numId w:val="1"/>
        </w:numPr>
        <w:rPr>
          <w:rFonts w:ascii="Calibri Light" w:hAnsi="Calibri Light" w:cs="Calibri Light"/>
        </w:rPr>
      </w:pPr>
      <w:r>
        <w:rPr>
          <w:rFonts w:ascii="Calibri Light" w:hAnsi="Calibri Light" w:cs="Calibri Light"/>
        </w:rPr>
        <w:t>Overføringsmøte barneskole- ungdomsskole</w:t>
      </w:r>
      <w:r w:rsidR="005C50F7">
        <w:rPr>
          <w:rFonts w:ascii="Calibri Light" w:hAnsi="Calibri Light" w:cs="Calibri Light"/>
          <w:color w:val="FF0000"/>
        </w:rPr>
        <w:t xml:space="preserve"> </w:t>
      </w:r>
    </w:p>
    <w:p w14:paraId="0E38DF3D" w14:textId="77777777" w:rsidR="005C50F7" w:rsidRPr="00255D92" w:rsidRDefault="005C50F7" w:rsidP="0047253C">
      <w:pPr>
        <w:pStyle w:val="Listeavsnitt"/>
        <w:spacing w:after="160" w:line="256" w:lineRule="auto"/>
        <w:rPr>
          <w:rFonts w:ascii="Calibri Light" w:eastAsia="Calibri" w:hAnsi="Calibri Light" w:cs="Calibri Light"/>
          <w:lang w:eastAsia="en-US"/>
        </w:rPr>
      </w:pPr>
      <w:r w:rsidRPr="005D51CC">
        <w:rPr>
          <w:rFonts w:ascii="Calibri Light" w:hAnsi="Calibri Light" w:cs="Calibri Light"/>
        </w:rPr>
        <w:t xml:space="preserve">Hensikten med møtet er at nødvendig dokumentasjon og informasjon overføres fra </w:t>
      </w:r>
      <w:r>
        <w:rPr>
          <w:rFonts w:ascii="Calibri Light" w:hAnsi="Calibri Light" w:cs="Calibri Light"/>
        </w:rPr>
        <w:t>barneskole til ungdom</w:t>
      </w:r>
      <w:r w:rsidRPr="005D51CC">
        <w:rPr>
          <w:rFonts w:ascii="Calibri Light" w:hAnsi="Calibri Light" w:cs="Calibri Light"/>
        </w:rPr>
        <w:t xml:space="preserve">sskole. Det er </w:t>
      </w:r>
      <w:r>
        <w:rPr>
          <w:rFonts w:ascii="Calibri Light" w:hAnsi="Calibri Light" w:cs="Calibri Light"/>
        </w:rPr>
        <w:t>ungdom</w:t>
      </w:r>
      <w:r w:rsidRPr="005D51CC">
        <w:rPr>
          <w:rFonts w:ascii="Calibri Light" w:hAnsi="Calibri Light" w:cs="Calibri Light"/>
        </w:rPr>
        <w:t>sskole</w:t>
      </w:r>
      <w:r>
        <w:rPr>
          <w:rFonts w:ascii="Calibri Light" w:hAnsi="Calibri Light" w:cs="Calibri Light"/>
        </w:rPr>
        <w:t>n</w:t>
      </w:r>
      <w:r w:rsidRPr="005D51CC">
        <w:rPr>
          <w:rFonts w:ascii="Calibri Light" w:hAnsi="Calibri Light" w:cs="Calibri Light"/>
        </w:rPr>
        <w:t xml:space="preserve"> som inviterer til møtet og nødvendige instanser fra kommunen deltar etter samty</w:t>
      </w:r>
      <w:r>
        <w:rPr>
          <w:rFonts w:ascii="Calibri Light" w:hAnsi="Calibri Light" w:cs="Calibri Light"/>
        </w:rPr>
        <w:t xml:space="preserve">kke fra eleven/foresatte. Møtene skal trygge elever og de foresatte, samt legge forholdene til rette for at nye elever får et best mulig møte med både formell vurdering, timelærere, nye klasser og et nytt skoleslag. </w:t>
      </w:r>
    </w:p>
    <w:p w14:paraId="7BE1FFA1" w14:textId="77777777" w:rsidR="005C50F7" w:rsidRPr="005C50F7" w:rsidRDefault="005C50F7" w:rsidP="005C50F7">
      <w:pPr>
        <w:ind w:left="360"/>
        <w:rPr>
          <w:rFonts w:ascii="Calibri Light" w:hAnsi="Calibri Light" w:cs="Calibri Light"/>
        </w:rPr>
      </w:pPr>
    </w:p>
    <w:p w14:paraId="3975FBC4" w14:textId="4DCF911F" w:rsidR="006979CA" w:rsidRPr="00105A72" w:rsidRDefault="00CC70F9" w:rsidP="008030F7">
      <w:pPr>
        <w:pStyle w:val="Listeavsnitt"/>
        <w:numPr>
          <w:ilvl w:val="0"/>
          <w:numId w:val="1"/>
        </w:numPr>
        <w:spacing w:after="160" w:line="256" w:lineRule="auto"/>
        <w:rPr>
          <w:rFonts w:ascii="Calibri Light" w:eastAsia="Calibri" w:hAnsi="Calibri Light" w:cs="Calibri Light"/>
          <w:lang w:eastAsia="en-US"/>
        </w:rPr>
      </w:pPr>
      <w:r w:rsidRPr="00105A72">
        <w:rPr>
          <w:rFonts w:ascii="Calibri Light" w:hAnsi="Calibri Light" w:cs="Calibri Light"/>
        </w:rPr>
        <w:t xml:space="preserve">Overføringsmøte ungdomsskole- videregående skole </w:t>
      </w:r>
    </w:p>
    <w:p w14:paraId="2EFF4248" w14:textId="0F8C3F94" w:rsidR="00105A72" w:rsidRPr="00105A72" w:rsidRDefault="00105A72" w:rsidP="00105A72">
      <w:pPr>
        <w:pStyle w:val="Listeavsnitt"/>
        <w:spacing w:after="160" w:line="256" w:lineRule="auto"/>
        <w:rPr>
          <w:rFonts w:ascii="Calibri Light" w:eastAsia="Calibri" w:hAnsi="Calibri Light" w:cs="Calibri Light"/>
          <w:lang w:eastAsia="en-US"/>
        </w:rPr>
      </w:pPr>
      <w:r>
        <w:rPr>
          <w:rFonts w:ascii="Calibri Light" w:hAnsi="Calibri Light" w:cs="Calibri Light"/>
        </w:rPr>
        <w:t>Hensikten med møtet er at nødvendig dokumentasjon og informasjon overføres fra ungdomsskole til videregående skole. Det er videregående skole som inviterer til møtet og nødvendige instanser fra kommunen deltar etter samtykke fra eleven/foresatte. Møtet blir også benyttet til å etablere ny ansvarsgruppe når det er nødvendig.</w:t>
      </w:r>
    </w:p>
    <w:p w14:paraId="37D561D0" w14:textId="08D592E1" w:rsidR="006979CA" w:rsidRDefault="006979CA" w:rsidP="006D1838">
      <w:pPr>
        <w:spacing w:after="160" w:line="256" w:lineRule="auto"/>
        <w:ind w:left="720"/>
        <w:contextualSpacing/>
        <w:rPr>
          <w:rFonts w:ascii="Calibri Light" w:eastAsia="Calibri" w:hAnsi="Calibri Light" w:cs="Calibri Light"/>
          <w:lang w:eastAsia="en-US"/>
        </w:rPr>
      </w:pPr>
    </w:p>
    <w:p w14:paraId="582E679D" w14:textId="7B120EC5" w:rsidR="00DB01E0" w:rsidRDefault="006D1838" w:rsidP="006D1838">
      <w:pPr>
        <w:spacing w:after="160" w:line="256" w:lineRule="auto"/>
        <w:ind w:left="360"/>
        <w:contextualSpacing/>
        <w:rPr>
          <w:rFonts w:ascii="Calibri Light" w:eastAsia="Calibri" w:hAnsi="Calibri Light" w:cs="Calibri Light"/>
          <w:lang w:eastAsia="en-US"/>
        </w:rPr>
      </w:pPr>
      <w:r w:rsidRPr="006D1838">
        <w:rPr>
          <w:rFonts w:ascii="Calibri Light" w:eastAsia="Calibri" w:hAnsi="Calibri Light" w:cs="Calibri Light"/>
          <w:lang w:eastAsia="en-US"/>
        </w:rPr>
        <w:t>•</w:t>
      </w:r>
      <w:r w:rsidRPr="006D1838">
        <w:rPr>
          <w:rFonts w:ascii="Calibri Light" w:eastAsia="Calibri" w:hAnsi="Calibri Light" w:cs="Calibri Light"/>
          <w:lang w:eastAsia="en-US"/>
        </w:rPr>
        <w:tab/>
      </w:r>
      <w:r w:rsidR="00CC70F9">
        <w:rPr>
          <w:rFonts w:ascii="Calibri Light" w:eastAsia="Calibri" w:hAnsi="Calibri Light" w:cs="Calibri Light"/>
          <w:lang w:eastAsia="en-US"/>
        </w:rPr>
        <w:t>Beredskap</w:t>
      </w:r>
      <w:r w:rsidR="00DB01E0">
        <w:rPr>
          <w:rFonts w:ascii="Calibri Light" w:eastAsia="Calibri" w:hAnsi="Calibri Light" w:cs="Calibri Light"/>
          <w:lang w:eastAsia="en-US"/>
        </w:rPr>
        <w:t xml:space="preserve"> mot mobbing</w:t>
      </w:r>
    </w:p>
    <w:p w14:paraId="26D83914" w14:textId="332CC92C" w:rsidR="006D1838" w:rsidRDefault="006D1838" w:rsidP="006D1838">
      <w:pPr>
        <w:spacing w:after="160" w:line="256" w:lineRule="auto"/>
        <w:ind w:left="360"/>
        <w:contextualSpacing/>
        <w:rPr>
          <w:rFonts w:ascii="Calibri Light" w:eastAsia="Calibri" w:hAnsi="Calibri Light" w:cs="Calibri Light"/>
          <w:lang w:eastAsia="en-US"/>
        </w:rPr>
      </w:pPr>
      <w:r w:rsidRPr="006D1838">
        <w:rPr>
          <w:rFonts w:ascii="Calibri Light" w:eastAsia="Calibri" w:hAnsi="Calibri Light" w:cs="Calibri Light"/>
          <w:lang w:eastAsia="en-US"/>
        </w:rPr>
        <w:t>Skolenes beredskap mot mobbing: Hver enkelt skole arbeider systematisk og forebyggende, i tillegg har alle skolen en individrettet handlingsplikt dersom man har mistanke om at noen ikke trives, ekskluderes, blir plaget eller mobbet. Skolekontoret har i tillegg innhentet spisskompetanse gjennom sin rådgiver for bedre barnehage og skolemiljø. Rådgiveren er psykolog og samarbeider tett med kommunens skoler og barnehager. Dette samarbeidet innbefatter både avdelingsledere, styrere og andre i barnehage, samt ledelse, helsesøster og ansatte ved den enkelte skole. Rådgiver etablere «team» rundt den enkelte elev, i hver enkelt sak, slik at alle involverte parter vet hvem som har ansvaret for på følge saken videre. På skole ligger det formelle ansvaret hos rektor, men kan være delegert til sosiallærer, rådgiver eller andre. For Vestby kommune er rådgiver for bedre barnehage og skolemiljø også ombud for saker som har med ekskludering, mobbing og sosial fungering å gjøre. Det vil si at elever og foresatte kan ta direkte kontakt dersom de har en bekymring som omhandler miljøet på skolen eller i barnehagen.</w:t>
      </w:r>
    </w:p>
    <w:p w14:paraId="6EFCEC2F" w14:textId="5AE1A26C" w:rsidR="00DB01E0" w:rsidRDefault="00DB01E0" w:rsidP="00DB01E0">
      <w:pPr>
        <w:spacing w:after="160" w:line="256" w:lineRule="auto"/>
        <w:contextualSpacing/>
        <w:rPr>
          <w:rFonts w:ascii="Calibri Light" w:eastAsia="Calibri" w:hAnsi="Calibri Light" w:cs="Calibri Light"/>
          <w:lang w:eastAsia="en-US"/>
        </w:rPr>
      </w:pPr>
    </w:p>
    <w:p w14:paraId="1A676E0E" w14:textId="77777777" w:rsidR="00DB01E0" w:rsidRPr="006D1838" w:rsidRDefault="00DB01E0" w:rsidP="006D1838">
      <w:pPr>
        <w:spacing w:after="160" w:line="256" w:lineRule="auto"/>
        <w:ind w:left="360"/>
        <w:contextualSpacing/>
        <w:rPr>
          <w:rFonts w:ascii="Calibri Light" w:eastAsia="Calibri" w:hAnsi="Calibri Light" w:cs="Calibri Light"/>
          <w:lang w:eastAsia="en-US"/>
        </w:rPr>
      </w:pPr>
    </w:p>
    <w:p w14:paraId="730D87B3" w14:textId="00ED8758" w:rsidR="00DB01E0" w:rsidRDefault="00CC70F9" w:rsidP="006979CA">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Ungdomslos</w:t>
      </w:r>
    </w:p>
    <w:p w14:paraId="37E1EE8C" w14:textId="09329FFE" w:rsidR="00DB01E0" w:rsidRDefault="00DB01E0" w:rsidP="00DB01E0">
      <w:pPr>
        <w:ind w:left="360"/>
        <w:rPr>
          <w:rFonts w:ascii="Calibri Light" w:eastAsia="Calibri" w:hAnsi="Calibri Light" w:cs="Calibri Light"/>
          <w:lang w:eastAsia="en-US"/>
        </w:rPr>
      </w:pPr>
      <w:r w:rsidRPr="00DB01E0">
        <w:rPr>
          <w:rFonts w:ascii="Calibri Light" w:eastAsia="Calibri" w:hAnsi="Calibri Light" w:cs="Calibri Light"/>
          <w:lang w:eastAsia="en-US"/>
        </w:rPr>
        <w:lastRenderedPageBreak/>
        <w:t xml:space="preserve">Skolenes arbeid med nærvær og mot skolefravær følges opp på den enkelte virksomhet. I tillegg har skolekontoret etablert en ungdomslos-stilling. Ungdomslosen styrker oppfølgingen av ungdom i alderen 10-18 år, som allerede har falt utenfor, eller som også har behov for oppfølging fra flere tjenester og aktører. Ungdomslosen styrker tett og fleksibel oppfølging av ungdommer med tilstrekkelig tid og kompetanse. I tillegg arbeider ungdomslosen på systemnivå og bidrar til å koordinere og styrke tiltak for den enkelte, og for hjelpe- og tiltaksberedskapen generelt. </w:t>
      </w:r>
    </w:p>
    <w:p w14:paraId="7A0C4998" w14:textId="1B252686" w:rsidR="00CC70F9" w:rsidRDefault="00CC70F9" w:rsidP="006979CA">
      <w:pPr>
        <w:spacing w:after="160" w:line="256" w:lineRule="auto"/>
        <w:ind w:left="720"/>
        <w:contextualSpacing/>
        <w:rPr>
          <w:rFonts w:ascii="Calibri Light" w:eastAsia="Calibri" w:hAnsi="Calibri Light" w:cs="Calibri Light"/>
          <w:lang w:eastAsia="en-US"/>
        </w:rPr>
      </w:pPr>
    </w:p>
    <w:p w14:paraId="7B43904F" w14:textId="77777777" w:rsidR="00CC70F9" w:rsidRDefault="00CC70F9" w:rsidP="006979CA">
      <w:pPr>
        <w:spacing w:after="160" w:line="256" w:lineRule="auto"/>
        <w:ind w:left="720"/>
        <w:contextualSpacing/>
        <w:rPr>
          <w:rFonts w:ascii="Calibri Light" w:eastAsia="Calibri" w:hAnsi="Calibri Light" w:cs="Calibri Light"/>
          <w:lang w:eastAsia="en-US"/>
        </w:rPr>
      </w:pPr>
    </w:p>
    <w:p w14:paraId="64C1B1C5" w14:textId="3106D890" w:rsidR="00AD1C31" w:rsidRDefault="00156ABD" w:rsidP="00AD1C31">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Systematisk identifikasjon og oppfølging av utsatte barn og unge</w:t>
      </w:r>
    </w:p>
    <w:p w14:paraId="4EB1EAB2" w14:textId="37F2869F" w:rsidR="00CF2396" w:rsidRPr="00CF2396" w:rsidRDefault="00156ABD" w:rsidP="00CF2396">
      <w:pPr>
        <w:spacing w:after="160" w:line="256" w:lineRule="auto"/>
        <w:ind w:left="360"/>
        <w:contextualSpacing/>
        <w:rPr>
          <w:rFonts w:ascii="Calibri Light" w:eastAsia="Calibri" w:hAnsi="Calibri Light" w:cs="Calibri Light"/>
          <w:lang w:eastAsia="en-US"/>
        </w:rPr>
      </w:pPr>
      <w:r>
        <w:rPr>
          <w:rFonts w:ascii="Calibri Light" w:eastAsia="Calibri" w:hAnsi="Calibri Light" w:cs="Calibri Light"/>
          <w:lang w:eastAsia="en-US"/>
        </w:rPr>
        <w:t xml:space="preserve">Vestby kommune har søkt og fått tilskuddsmidler </w:t>
      </w:r>
      <w:r w:rsidR="00CF2396">
        <w:rPr>
          <w:rFonts w:ascii="Calibri Light" w:eastAsia="Calibri" w:hAnsi="Calibri Light" w:cs="Calibri Light"/>
          <w:lang w:eastAsia="en-US"/>
        </w:rPr>
        <w:t xml:space="preserve">fra </w:t>
      </w:r>
      <w:r w:rsidR="00CC70F9">
        <w:rPr>
          <w:rFonts w:ascii="Calibri Light" w:eastAsia="Calibri" w:hAnsi="Calibri Light" w:cs="Calibri Light"/>
          <w:lang w:eastAsia="en-US"/>
        </w:rPr>
        <w:t>Ba</w:t>
      </w:r>
      <w:r w:rsidR="00C554E3">
        <w:rPr>
          <w:rFonts w:ascii="Calibri Light" w:eastAsia="Calibri" w:hAnsi="Calibri Light" w:cs="Calibri Light"/>
          <w:lang w:eastAsia="en-US"/>
        </w:rPr>
        <w:t>rne-, ungdoms- og familiedirektoratet (</w:t>
      </w:r>
      <w:r w:rsidR="00CF2396">
        <w:rPr>
          <w:rFonts w:ascii="Calibri Light" w:eastAsia="Calibri" w:hAnsi="Calibri Light" w:cs="Calibri Light"/>
          <w:lang w:eastAsia="en-US"/>
        </w:rPr>
        <w:t>Bufdir</w:t>
      </w:r>
      <w:r w:rsidR="00C554E3">
        <w:rPr>
          <w:rFonts w:ascii="Calibri Light" w:eastAsia="Calibri" w:hAnsi="Calibri Light" w:cs="Calibri Light"/>
          <w:lang w:eastAsia="en-US"/>
        </w:rPr>
        <w:t>)</w:t>
      </w:r>
      <w:r w:rsidR="00CF2396">
        <w:rPr>
          <w:rFonts w:ascii="Calibri Light" w:eastAsia="Calibri" w:hAnsi="Calibri Light" w:cs="Calibri Light"/>
          <w:lang w:eastAsia="en-US"/>
        </w:rPr>
        <w:t xml:space="preserve"> til dette prosjektet</w:t>
      </w:r>
      <w:r>
        <w:rPr>
          <w:rFonts w:ascii="Calibri Light" w:eastAsia="Calibri" w:hAnsi="Calibri Light" w:cs="Calibri Light"/>
          <w:lang w:eastAsia="en-US"/>
        </w:rPr>
        <w:t xml:space="preserve"> som skal brukes til å styrke kommunens </w:t>
      </w:r>
      <w:r w:rsidR="00C554E3">
        <w:rPr>
          <w:rFonts w:ascii="Calibri Light" w:eastAsia="Calibri" w:hAnsi="Calibri Light" w:cs="Calibri Light"/>
          <w:lang w:eastAsia="en-US"/>
        </w:rPr>
        <w:t xml:space="preserve">satsing på </w:t>
      </w:r>
      <w:r>
        <w:rPr>
          <w:rFonts w:ascii="Calibri Light" w:eastAsia="Calibri" w:hAnsi="Calibri Light" w:cs="Calibri Light"/>
          <w:lang w:eastAsia="en-US"/>
        </w:rPr>
        <w:t xml:space="preserve">barn og unge. Formålet er å fange opp og gi riktig hjelp til utsatte barn og unge på tvers av tjenester og nivåer. </w:t>
      </w:r>
      <w:r w:rsidR="00CF2396" w:rsidRPr="00CF2396">
        <w:rPr>
          <w:rFonts w:ascii="Calibri Light" w:eastAsia="Calibri" w:hAnsi="Calibri Light" w:cs="Calibri Light"/>
          <w:lang w:eastAsia="en-US"/>
        </w:rPr>
        <w:t xml:space="preserve">Arbeidsgruppen </w:t>
      </w:r>
      <w:r w:rsidR="00CF2396">
        <w:rPr>
          <w:rFonts w:ascii="Calibri Light" w:eastAsia="Calibri" w:hAnsi="Calibri Light" w:cs="Calibri Light"/>
          <w:lang w:eastAsia="en-US"/>
        </w:rPr>
        <w:t xml:space="preserve">i prosjektet </w:t>
      </w:r>
      <w:r w:rsidR="00CF2396" w:rsidRPr="00CF2396">
        <w:rPr>
          <w:rFonts w:ascii="Calibri Light" w:eastAsia="Calibri" w:hAnsi="Calibri Light" w:cs="Calibri Light"/>
          <w:lang w:eastAsia="en-US"/>
        </w:rPr>
        <w:t>er satt sammen av representanter fra ulike fagtjenester i kommunen. Sammensetningen av gruppen kan endre seg underveis, ut i fra behov for kompetanse, behov for at andre f</w:t>
      </w:r>
      <w:r w:rsidR="00CF2396">
        <w:rPr>
          <w:rFonts w:ascii="Calibri Light" w:eastAsia="Calibri" w:hAnsi="Calibri Light" w:cs="Calibri Light"/>
          <w:lang w:eastAsia="en-US"/>
        </w:rPr>
        <w:t>agtjenester er representert</w:t>
      </w:r>
      <w:r w:rsidR="00CF2396" w:rsidRPr="00CF2396">
        <w:rPr>
          <w:rFonts w:ascii="Calibri Light" w:eastAsia="Calibri" w:hAnsi="Calibri Light" w:cs="Calibri Light"/>
          <w:lang w:eastAsia="en-US"/>
        </w:rPr>
        <w:t>. Det vil også bli invitert inn brukerrepresentanter til noen av møtene</w:t>
      </w:r>
      <w:r w:rsidR="00CF2396">
        <w:rPr>
          <w:rFonts w:ascii="Calibri Light" w:eastAsia="Calibri" w:hAnsi="Calibri Light" w:cs="Calibri Light"/>
          <w:lang w:eastAsia="en-US"/>
        </w:rPr>
        <w:t>. Arbeidsgruppen møtes en gang per måned. Det er ikke avklart hvor ofte styringsgruppen skal møtes.</w:t>
      </w:r>
    </w:p>
    <w:p w14:paraId="6EAED870" w14:textId="7C8EA910" w:rsidR="00156ABD" w:rsidRDefault="00156ABD" w:rsidP="00156ABD">
      <w:pPr>
        <w:spacing w:after="160" w:line="256" w:lineRule="auto"/>
        <w:ind w:left="360"/>
        <w:contextualSpacing/>
        <w:rPr>
          <w:rFonts w:ascii="Calibri Light" w:eastAsia="Calibri" w:hAnsi="Calibri Light" w:cs="Calibri Light"/>
          <w:lang w:eastAsia="en-US"/>
        </w:rPr>
      </w:pPr>
    </w:p>
    <w:p w14:paraId="1B0E77B3" w14:textId="3F8BD044" w:rsidR="0039603E" w:rsidRPr="00AD1C31" w:rsidRDefault="0039603E" w:rsidP="0039603E">
      <w:pPr>
        <w:spacing w:after="160" w:line="256" w:lineRule="auto"/>
        <w:ind w:left="360"/>
        <w:contextualSpacing/>
        <w:rPr>
          <w:rFonts w:ascii="Calibri Light" w:eastAsia="Calibri" w:hAnsi="Calibri Light" w:cs="Calibri Light"/>
          <w:lang w:eastAsia="en-US"/>
        </w:rPr>
      </w:pPr>
    </w:p>
    <w:p w14:paraId="62600346" w14:textId="77777777" w:rsidR="006979CA" w:rsidRDefault="006979CA" w:rsidP="006979CA">
      <w:pPr>
        <w:spacing w:after="160" w:line="256" w:lineRule="auto"/>
        <w:ind w:left="720"/>
        <w:contextualSpacing/>
        <w:rPr>
          <w:rFonts w:ascii="Calibri Light" w:eastAsia="Calibri" w:hAnsi="Calibri Light" w:cs="Calibri Light"/>
          <w:lang w:eastAsia="en-US"/>
        </w:rPr>
      </w:pPr>
    </w:p>
    <w:p w14:paraId="4477FDD1" w14:textId="77777777" w:rsidR="00CF2396" w:rsidRPr="00CF2396" w:rsidRDefault="00AD1C31" w:rsidP="00CF2396">
      <w:pPr>
        <w:pStyle w:val="Listeavsnitt"/>
        <w:numPr>
          <w:ilvl w:val="0"/>
          <w:numId w:val="1"/>
        </w:numPr>
        <w:rPr>
          <w:rFonts w:ascii="Calibri Light" w:hAnsi="Calibri Light" w:cs="Calibri Light"/>
        </w:rPr>
      </w:pPr>
      <w:r w:rsidRPr="00DC4F1E">
        <w:rPr>
          <w:rFonts w:ascii="Calibri Light" w:eastAsia="Calibri" w:hAnsi="Calibri Light" w:cs="Calibri Light"/>
          <w:lang w:eastAsia="en-US"/>
        </w:rPr>
        <w:t>Nettverk for språk og atferd</w:t>
      </w:r>
      <w:r w:rsidR="00E121CA" w:rsidRPr="00DC4F1E">
        <w:rPr>
          <w:rFonts w:ascii="Calibri Light" w:eastAsia="Calibri" w:hAnsi="Calibri Light" w:cs="Calibri Light"/>
          <w:lang w:eastAsia="en-US"/>
        </w:rPr>
        <w:t xml:space="preserve"> </w:t>
      </w:r>
    </w:p>
    <w:p w14:paraId="75CDB7B7" w14:textId="2CB20509" w:rsidR="00AD1C31" w:rsidRPr="00CF2396" w:rsidRDefault="00F328BF" w:rsidP="00CF2396">
      <w:pPr>
        <w:ind w:left="360"/>
        <w:rPr>
          <w:rFonts w:ascii="Calibri Light" w:hAnsi="Calibri Light" w:cs="Calibri Light"/>
        </w:rPr>
      </w:pPr>
      <w:r w:rsidRPr="00CF2396">
        <w:rPr>
          <w:rFonts w:ascii="Calibri Light" w:hAnsi="Calibri Light" w:cs="Calibri Light"/>
        </w:rPr>
        <w:t xml:space="preserve">Barnehage i samarbeid med pedagogisk psykologisk tjeneste (PPT) et nettverk for alle barnehagene i kommunen. Hensikten med nettverket er å styrke barnehagenes kompetanse om språk og arbeid med barns atferd. </w:t>
      </w:r>
      <w:r w:rsidRPr="00CF2396">
        <w:rPr>
          <w:rFonts w:ascii="Calibri Light" w:hAnsi="Calibri Light" w:cs="Calibri Light"/>
          <w:b/>
        </w:rPr>
        <w:t>Nettverk for språk og atferd</w:t>
      </w:r>
      <w:r w:rsidRPr="00CF2396">
        <w:rPr>
          <w:rFonts w:ascii="Calibri Light" w:hAnsi="Calibri Light" w:cs="Calibri Light"/>
        </w:rPr>
        <w:t xml:space="preserve"> skal bidra til å styrke deltakernes kompetanse og heve barnehagenes kvalitet, slik at vi kan oppdage barn med forsinket språkutvikling, språkvansker eller atferdsvansker og dermed sette inn tidlig og god innsats. </w:t>
      </w:r>
      <w:r w:rsidRPr="00CF2396">
        <w:rPr>
          <w:rFonts w:ascii="Calibri Light" w:eastAsia="Calibri" w:hAnsi="Calibri Light" w:cs="Calibri Light"/>
          <w:lang w:eastAsia="en-US"/>
        </w:rPr>
        <w:t>Nettverket har fire samlinger i året.</w:t>
      </w:r>
      <w:r w:rsidR="00DC4F1E" w:rsidRPr="00CF2396">
        <w:rPr>
          <w:rFonts w:ascii="Calibri Light" w:eastAsia="Calibri" w:hAnsi="Calibri Light" w:cs="Calibri Light"/>
          <w:lang w:eastAsia="en-US"/>
        </w:rPr>
        <w:t xml:space="preserve"> </w:t>
      </w:r>
      <w:r w:rsidR="00DC4F1E" w:rsidRPr="00CF2396">
        <w:rPr>
          <w:rFonts w:ascii="Calibri Light" w:hAnsi="Calibri Light" w:cs="Calibri Light"/>
        </w:rPr>
        <w:t xml:space="preserve">Barnehagens ledelse velger to ressurspersoner fra hver barnehage som deltar på samlingene og bidrar til å fremme kompetanse om språk og atferd i egen barnehage. De to ressurspersonene skal fortrinnsvis være pedagogiske ledere eller barnehagelærere. Det styrker implementeringen i barnehagene at det er to deltakere fra hver virksomhet. </w:t>
      </w:r>
      <w:r w:rsidRPr="00CF2396">
        <w:rPr>
          <w:rFonts w:ascii="Calibri Light" w:eastAsia="Calibri" w:hAnsi="Calibri Light" w:cs="Calibri Light"/>
          <w:lang w:eastAsia="en-US"/>
        </w:rPr>
        <w:t xml:space="preserve">Deltakere er pedagogiske ledere, </w:t>
      </w:r>
    </w:p>
    <w:p w14:paraId="45DE8132" w14:textId="77777777" w:rsidR="006979CA" w:rsidRDefault="006979CA" w:rsidP="006979CA">
      <w:pPr>
        <w:spacing w:after="160" w:line="256" w:lineRule="auto"/>
        <w:ind w:left="720"/>
        <w:contextualSpacing/>
        <w:rPr>
          <w:rFonts w:ascii="Calibri Light" w:eastAsia="Calibri" w:hAnsi="Calibri Light" w:cs="Calibri Light"/>
          <w:lang w:eastAsia="en-US"/>
        </w:rPr>
      </w:pPr>
    </w:p>
    <w:p w14:paraId="700DEFEC" w14:textId="547E7322" w:rsidR="00AD1C31" w:rsidRPr="00D44405" w:rsidRDefault="00AD1C31" w:rsidP="00AD1C31">
      <w:pPr>
        <w:numPr>
          <w:ilvl w:val="0"/>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Arbeidsgruppe mot vold i nære relasjoner</w:t>
      </w:r>
      <w:r w:rsidR="00E121CA">
        <w:rPr>
          <w:rFonts w:ascii="Calibri Light" w:eastAsia="Calibri" w:hAnsi="Calibri Light" w:cs="Calibri Light"/>
          <w:lang w:eastAsia="en-US"/>
        </w:rPr>
        <w:t xml:space="preserve"> </w:t>
      </w:r>
    </w:p>
    <w:p w14:paraId="7CA5232F" w14:textId="77777777" w:rsidR="00D44405" w:rsidRPr="00CC70F9" w:rsidRDefault="00D44405" w:rsidP="00D44405">
      <w:pPr>
        <w:ind w:left="360"/>
        <w:rPr>
          <w:rFonts w:ascii="Calibri Light" w:hAnsi="Calibri Light" w:cs="Calibri Light"/>
          <w:iCs/>
        </w:rPr>
      </w:pPr>
      <w:r w:rsidRPr="00CC70F9">
        <w:rPr>
          <w:rFonts w:ascii="Calibri Light" w:hAnsi="Calibri Light" w:cs="Calibri Light"/>
          <w:iCs/>
        </w:rPr>
        <w:t xml:space="preserve">Formålet med arbeidsgruppa er å arbeide for gode og klare rutiner på området for alle kommunens tjenester, samt holde fokus på kompetanse hos de ansatte i kommunen når det gjelder å avdekke og forholde seg til vold i nære relasjoner. Gruppa ledes av fagleder i barneverntjenesten, og består for øvrig av ledende helsesykepleier, avdelingsleder hjemmetjenesten, skolefaglig rådgiver og fagleder rustjenesten. Møter avholdes etter behov. Det er utarbeidet en handlingsplan mot vold i nære relasjoner, som retter seg mot kommunens ansatte. </w:t>
      </w:r>
    </w:p>
    <w:p w14:paraId="7A518815" w14:textId="77777777" w:rsidR="00D44405" w:rsidRPr="00AD1C31" w:rsidRDefault="00D44405" w:rsidP="00D44405">
      <w:pPr>
        <w:spacing w:after="160" w:line="256" w:lineRule="auto"/>
        <w:ind w:left="720"/>
        <w:contextualSpacing/>
        <w:rPr>
          <w:rFonts w:ascii="Calibri Light" w:eastAsia="Calibri" w:hAnsi="Calibri Light" w:cs="Calibri Light"/>
          <w:lang w:eastAsia="en-US"/>
        </w:rPr>
      </w:pPr>
    </w:p>
    <w:p w14:paraId="569C5718" w14:textId="77777777" w:rsidR="006979CA" w:rsidRPr="006979CA" w:rsidRDefault="006979CA" w:rsidP="006979CA">
      <w:pPr>
        <w:spacing w:after="160" w:line="256" w:lineRule="auto"/>
        <w:ind w:left="720"/>
        <w:contextualSpacing/>
        <w:rPr>
          <w:rFonts w:ascii="Calibri Light" w:eastAsia="Calibri" w:hAnsi="Calibri Light" w:cs="Calibri Light"/>
          <w:color w:val="FF0000"/>
          <w:lang w:eastAsia="en-US"/>
        </w:rPr>
      </w:pPr>
    </w:p>
    <w:p w14:paraId="00282FFA" w14:textId="33612449" w:rsidR="00B22E66" w:rsidRPr="00B22E66" w:rsidRDefault="006979CA" w:rsidP="00B22E66">
      <w:pPr>
        <w:pStyle w:val="Listeavsnitt"/>
        <w:numPr>
          <w:ilvl w:val="0"/>
          <w:numId w:val="3"/>
        </w:numPr>
        <w:spacing w:line="276" w:lineRule="auto"/>
        <w:rPr>
          <w:rFonts w:ascii="Calibri Light" w:hAnsi="Calibri Light" w:cs="Calibri Light"/>
          <w:sz w:val="20"/>
          <w:szCs w:val="20"/>
        </w:rPr>
      </w:pPr>
      <w:r w:rsidRPr="00B22E66">
        <w:rPr>
          <w:rFonts w:ascii="Calibri Light" w:eastAsia="Calibri" w:hAnsi="Calibri Light" w:cs="Calibri Light"/>
          <w:lang w:eastAsia="en-US"/>
        </w:rPr>
        <w:t>Rusteam for de under 1</w:t>
      </w:r>
      <w:r w:rsidR="00072D68">
        <w:rPr>
          <w:rFonts w:ascii="Calibri Light" w:eastAsia="Calibri" w:hAnsi="Calibri Light" w:cs="Calibri Light"/>
          <w:lang w:eastAsia="en-US"/>
        </w:rPr>
        <w:t>8</w:t>
      </w:r>
      <w:r w:rsidR="00835C43" w:rsidRPr="00B22E66">
        <w:rPr>
          <w:rFonts w:ascii="Calibri Light" w:eastAsia="Calibri" w:hAnsi="Calibri Light" w:cs="Calibri Light"/>
          <w:lang w:eastAsia="en-US"/>
        </w:rPr>
        <w:t xml:space="preserve"> år.</w:t>
      </w:r>
    </w:p>
    <w:p w14:paraId="34C1CF64" w14:textId="74A3A127" w:rsidR="00835C43" w:rsidRDefault="00835C43" w:rsidP="00B22E66">
      <w:pPr>
        <w:spacing w:line="276" w:lineRule="auto"/>
        <w:ind w:left="360"/>
        <w:rPr>
          <w:rFonts w:ascii="Calibri Light" w:hAnsi="Calibri Light" w:cs="Calibri Light"/>
        </w:rPr>
      </w:pPr>
      <w:r w:rsidRPr="00B22E66">
        <w:rPr>
          <w:rFonts w:ascii="Calibri Light" w:hAnsi="Calibri Light" w:cs="Calibri Light"/>
        </w:rPr>
        <w:t xml:space="preserve">Rusteammøte, avholdes ca. 2 ganger i halvåret. </w:t>
      </w:r>
      <w:r w:rsidR="009B6062">
        <w:rPr>
          <w:rFonts w:ascii="Calibri Light" w:hAnsi="Calibri Light" w:cs="Calibri Light"/>
        </w:rPr>
        <w:t xml:space="preserve">Kontaktperson fra Forebyggende enhet i politiet, </w:t>
      </w:r>
      <w:r w:rsidRPr="00B22E66">
        <w:rPr>
          <w:rFonts w:ascii="Calibri Light" w:hAnsi="Calibri Light" w:cs="Calibri Light"/>
        </w:rPr>
        <w:t>fagleder i barnevernet</w:t>
      </w:r>
      <w:r w:rsidR="009B6062">
        <w:rPr>
          <w:rFonts w:ascii="Calibri Light" w:hAnsi="Calibri Light" w:cs="Calibri Light"/>
        </w:rPr>
        <w:t xml:space="preserve">, familieveileder og helsesykepleiere som jobber med ungdom i </w:t>
      </w:r>
      <w:r w:rsidR="00C554E3">
        <w:rPr>
          <w:rFonts w:ascii="Calibri Light" w:hAnsi="Calibri Light" w:cs="Calibri Light"/>
        </w:rPr>
        <w:t>helsesykepleiertjenesten deltar</w:t>
      </w:r>
      <w:r w:rsidR="009B6062">
        <w:rPr>
          <w:rFonts w:ascii="Calibri Light" w:hAnsi="Calibri Light" w:cs="Calibri Light"/>
        </w:rPr>
        <w:t xml:space="preserve">.  Rehab – rusteamet deltar en gang i året. Hensikten med møtene er å diskutere faglige utfordringer, samt organiserer arbeidet med å hjelpe ungdommer som ønsker å slutte å ruse seg. </w:t>
      </w:r>
    </w:p>
    <w:p w14:paraId="7060A1F1" w14:textId="4631822D" w:rsidR="00CF2396" w:rsidRDefault="00CF2396" w:rsidP="00B22E66">
      <w:pPr>
        <w:spacing w:line="276" w:lineRule="auto"/>
        <w:ind w:left="360"/>
        <w:rPr>
          <w:rFonts w:ascii="Calibri Light" w:hAnsi="Calibri Light" w:cs="Calibri Light"/>
        </w:rPr>
      </w:pPr>
    </w:p>
    <w:p w14:paraId="3DA10832" w14:textId="17EFC9BD" w:rsidR="00AD1C31" w:rsidRPr="00CC70F9" w:rsidRDefault="003019F9" w:rsidP="00CF2396">
      <w:pPr>
        <w:pStyle w:val="Listeavsnitt"/>
        <w:numPr>
          <w:ilvl w:val="0"/>
          <w:numId w:val="3"/>
        </w:numPr>
        <w:spacing w:line="276" w:lineRule="auto"/>
        <w:rPr>
          <w:rFonts w:ascii="Calibri Light" w:hAnsi="Calibri Light" w:cs="Calibri Light"/>
          <w:color w:val="FF0000"/>
          <w:sz w:val="20"/>
          <w:szCs w:val="20"/>
        </w:rPr>
      </w:pPr>
      <w:r>
        <w:rPr>
          <w:rFonts w:ascii="Calibri Light" w:eastAsia="Calibri" w:hAnsi="Calibri Light" w:cs="Calibri Light"/>
          <w:lang w:eastAsia="en-US"/>
        </w:rPr>
        <w:t>Hjelpetjenesten for barn og unge</w:t>
      </w:r>
    </w:p>
    <w:p w14:paraId="724CA181" w14:textId="7E77A226" w:rsidR="00CC70F9" w:rsidRDefault="00145317" w:rsidP="00145317">
      <w:pPr>
        <w:spacing w:line="276" w:lineRule="auto"/>
        <w:ind w:left="360"/>
        <w:rPr>
          <w:rFonts w:ascii="Calibri Light" w:hAnsi="Calibri Light" w:cs="Calibri Light"/>
        </w:rPr>
      </w:pPr>
      <w:r>
        <w:rPr>
          <w:rFonts w:ascii="Calibri Light" w:hAnsi="Calibri Light" w:cs="Calibri Light"/>
        </w:rPr>
        <w:t>Tverrfaglig</w:t>
      </w:r>
      <w:r w:rsidRPr="00C03ECE">
        <w:rPr>
          <w:rFonts w:ascii="Calibri Light" w:hAnsi="Calibri Light" w:cs="Calibri Light"/>
        </w:rPr>
        <w:t xml:space="preserve"> team </w:t>
      </w:r>
      <w:r>
        <w:rPr>
          <w:rFonts w:ascii="Calibri Light" w:hAnsi="Calibri Light" w:cs="Calibri Light"/>
        </w:rPr>
        <w:t xml:space="preserve">som </w:t>
      </w:r>
      <w:r w:rsidRPr="00C03ECE">
        <w:rPr>
          <w:rFonts w:ascii="Calibri Light" w:hAnsi="Calibri Light" w:cs="Calibri Light"/>
        </w:rPr>
        <w:t xml:space="preserve">består av </w:t>
      </w:r>
      <w:r>
        <w:rPr>
          <w:rFonts w:ascii="Calibri Light" w:hAnsi="Calibri Light" w:cs="Calibri Light"/>
        </w:rPr>
        <w:t xml:space="preserve">helsesykepleier, familieterapeut, PPT, rådgiver for barnehage- og skolemiljø, kommunepsykolog, ungdomsloser, barnevernspedagog i skolen og </w:t>
      </w:r>
      <w:r w:rsidRPr="00145317">
        <w:rPr>
          <w:rFonts w:ascii="Calibri Light" w:hAnsi="Calibri Light" w:cs="Calibri Light"/>
        </w:rPr>
        <w:t>barnevernspedagog i barnevernstjenesten</w:t>
      </w:r>
      <w:r>
        <w:rPr>
          <w:rFonts w:ascii="Calibri Light" w:hAnsi="Calibri Light" w:cs="Calibri Light"/>
        </w:rPr>
        <w:t>. Hjelpetjenesten er en samhandlings- og drøftingsarena som har fokus på barn, unge og familier, med faste møtepunkter hver femte uke. Tema for møtene er særlige vanskelige saker, kompetanseheving, samt tematisering av nyttige forebyggende tiltak på gruppe- og systemnivå i kommunen.</w:t>
      </w:r>
    </w:p>
    <w:p w14:paraId="4E949047" w14:textId="77777777" w:rsidR="00EA3EF8" w:rsidRDefault="00EA3EF8" w:rsidP="00145317">
      <w:pPr>
        <w:spacing w:line="276" w:lineRule="auto"/>
        <w:ind w:left="360"/>
        <w:rPr>
          <w:rFonts w:ascii="Calibri Light" w:hAnsi="Calibri Light" w:cs="Calibri Light"/>
          <w:sz w:val="20"/>
          <w:szCs w:val="20"/>
        </w:rPr>
      </w:pPr>
    </w:p>
    <w:p w14:paraId="65C43A15" w14:textId="5E9F9D73" w:rsidR="00AD1C31" w:rsidRPr="00CF2396" w:rsidRDefault="00AD1C31" w:rsidP="00CF2396">
      <w:pPr>
        <w:pStyle w:val="Listeavsnitt"/>
        <w:numPr>
          <w:ilvl w:val="0"/>
          <w:numId w:val="3"/>
        </w:numPr>
        <w:spacing w:line="276" w:lineRule="auto"/>
        <w:rPr>
          <w:rFonts w:ascii="Calibri Light" w:hAnsi="Calibri Light" w:cs="Calibri Light"/>
          <w:sz w:val="20"/>
          <w:szCs w:val="20"/>
        </w:rPr>
      </w:pPr>
      <w:r w:rsidRPr="00CF2396">
        <w:rPr>
          <w:rFonts w:ascii="Calibri Light" w:eastAsia="Calibri" w:hAnsi="Calibri Light" w:cs="Calibri Light"/>
          <w:lang w:eastAsia="en-US"/>
        </w:rPr>
        <w:t xml:space="preserve">Beslutningsteam for barn og unge </w:t>
      </w:r>
    </w:p>
    <w:p w14:paraId="71D9B136" w14:textId="25B748BF" w:rsidR="00CF2396" w:rsidRDefault="00B10448" w:rsidP="00072D68">
      <w:pPr>
        <w:ind w:left="360"/>
        <w:rPr>
          <w:rFonts w:ascii="Calibri Light" w:eastAsia="Calibri" w:hAnsi="Calibri Light" w:cs="Calibri Light"/>
          <w:lang w:eastAsia="en-US"/>
        </w:rPr>
      </w:pPr>
      <w:r w:rsidRPr="00CF2396">
        <w:rPr>
          <w:rFonts w:ascii="Calibri Light" w:eastAsia="Calibri" w:hAnsi="Calibri Light" w:cs="Calibri Light"/>
          <w:lang w:eastAsia="en-US"/>
        </w:rPr>
        <w:t>Formålet er å sikre et samordnet tilbud fra kommunen til barn og unge i spesielt kompliserte og sammensatte saker, samt bidra til en god avklaring av tjenestenivået i ko</w:t>
      </w:r>
      <w:r w:rsidR="00C03ECE">
        <w:rPr>
          <w:rFonts w:ascii="Calibri Light" w:eastAsia="Calibri" w:hAnsi="Calibri Light" w:cs="Calibri Light"/>
          <w:lang w:eastAsia="en-US"/>
        </w:rPr>
        <w:t xml:space="preserve">mmunen.  Kommuneoverlegen, BUP </w:t>
      </w:r>
      <w:r w:rsidRPr="00CF2396">
        <w:rPr>
          <w:rFonts w:ascii="Calibri Light" w:eastAsia="Calibri" w:hAnsi="Calibri Light" w:cs="Calibri Light"/>
          <w:lang w:eastAsia="en-US"/>
        </w:rPr>
        <w:t xml:space="preserve">og ledere av helsestasjonen, barnevernet, PPT og enhet for søknad og samhandling deltar. Sistnevnte leder teamet. Teamet møtes hver annen måned, dersom det ikke er meldt inn saker, avlyses møtet. I møtene drøftes enkeltsaker, samtykke må være innhentet. </w:t>
      </w:r>
    </w:p>
    <w:p w14:paraId="6B4A5AD2" w14:textId="1E8B215A" w:rsidR="00CF2396" w:rsidRDefault="00CF2396" w:rsidP="00CF2396">
      <w:pPr>
        <w:spacing w:after="160" w:line="256" w:lineRule="auto"/>
        <w:ind w:left="360"/>
        <w:contextualSpacing/>
        <w:rPr>
          <w:rFonts w:ascii="Calibri Light" w:eastAsia="Calibri" w:hAnsi="Calibri Light" w:cs="Calibri Light"/>
          <w:lang w:eastAsia="en-US"/>
        </w:rPr>
      </w:pPr>
    </w:p>
    <w:p w14:paraId="5A8B454C" w14:textId="77777777" w:rsidR="00CF2396" w:rsidRPr="00AD1C31" w:rsidRDefault="00CF2396" w:rsidP="00CF2396">
      <w:pPr>
        <w:spacing w:after="160" w:line="256" w:lineRule="auto"/>
        <w:ind w:left="360"/>
        <w:contextualSpacing/>
        <w:rPr>
          <w:rFonts w:ascii="Calibri Light" w:eastAsia="Calibri" w:hAnsi="Calibri Light" w:cs="Calibri Light"/>
          <w:sz w:val="22"/>
          <w:szCs w:val="22"/>
          <w:lang w:eastAsia="en-US"/>
        </w:rPr>
      </w:pPr>
    </w:p>
    <w:p w14:paraId="4CA0B70F" w14:textId="5F84815A" w:rsidR="00CF2396" w:rsidRDefault="00072D68" w:rsidP="00AD1C31">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Ansvarsgruppe og koordinator</w:t>
      </w:r>
    </w:p>
    <w:p w14:paraId="6D498399" w14:textId="0788BEF1" w:rsidR="00AD1C31" w:rsidRDefault="00AD1C31" w:rsidP="00CF2396">
      <w:pPr>
        <w:spacing w:after="160" w:line="256" w:lineRule="auto"/>
        <w:ind w:left="360"/>
        <w:contextualSpacing/>
        <w:rPr>
          <w:rFonts w:ascii="Calibri Light" w:eastAsia="Calibri" w:hAnsi="Calibri Light" w:cs="Calibri Light"/>
          <w:lang w:eastAsia="en-US"/>
        </w:rPr>
      </w:pPr>
      <w:r w:rsidRPr="00AD1C31">
        <w:rPr>
          <w:rFonts w:ascii="Calibri Light" w:eastAsia="Calibri" w:hAnsi="Calibri Light" w:cs="Calibri Light"/>
          <w:lang w:eastAsia="en-US"/>
        </w:rPr>
        <w:t xml:space="preserve">Hensikten med å ha en ansvarsgruppe er å sørge for koordinerte tjenester gjennom god informasjonsflyt mellom involverte fagpersoner og instanser og et forpliktende tverrfaglig samarbeid. </w:t>
      </w:r>
      <w:r w:rsidR="00072D68">
        <w:rPr>
          <w:rFonts w:ascii="Calibri Light" w:eastAsia="Calibri" w:hAnsi="Calibri Light" w:cs="Calibri Light"/>
          <w:lang w:eastAsia="en-US"/>
        </w:rPr>
        <w:t xml:space="preserve">I samtykke til opprettelse av ansvarsgruppe oppheves taushetsplikten mellom deltagerne hvis ikke annet er spesifisert i samtykkeerklæring. </w:t>
      </w:r>
      <w:r w:rsidRPr="00AD1C31">
        <w:rPr>
          <w:rFonts w:ascii="Calibri Light" w:eastAsia="Calibri" w:hAnsi="Calibri Light" w:cs="Calibri Light"/>
          <w:lang w:eastAsia="en-US"/>
        </w:rPr>
        <w:t>Ansvarsgrupper er en kjent arbeidsform knyttet til per</w:t>
      </w:r>
      <w:r w:rsidR="00072D68">
        <w:rPr>
          <w:rFonts w:ascii="Calibri Light" w:eastAsia="Calibri" w:hAnsi="Calibri Light" w:cs="Calibri Light"/>
          <w:lang w:eastAsia="en-US"/>
        </w:rPr>
        <w:t>soner med nedsatt fysisk eller psykisk funksjonsevne</w:t>
      </w:r>
      <w:r w:rsidRPr="00AD1C31">
        <w:rPr>
          <w:rFonts w:ascii="Calibri Light" w:eastAsia="Calibri" w:hAnsi="Calibri Light" w:cs="Calibri Light"/>
          <w:lang w:eastAsia="en-US"/>
        </w:rPr>
        <w:t>. Møtefrekvens, hvem som deltar, hvor møtene holdes pla</w:t>
      </w:r>
      <w:r w:rsidR="00E121CA">
        <w:rPr>
          <w:rFonts w:ascii="Calibri Light" w:eastAsia="Calibri" w:hAnsi="Calibri Light" w:cs="Calibri Light"/>
          <w:lang w:eastAsia="en-US"/>
        </w:rPr>
        <w:t>nlegges etter behov fra bruker.</w:t>
      </w:r>
    </w:p>
    <w:p w14:paraId="500D3A0E" w14:textId="63E9F876" w:rsidR="00CF2396" w:rsidRDefault="00CF2396" w:rsidP="00CC70F9">
      <w:pPr>
        <w:spacing w:after="160" w:line="256" w:lineRule="auto"/>
        <w:contextualSpacing/>
        <w:rPr>
          <w:rFonts w:ascii="Calibri Light" w:eastAsia="Calibri" w:hAnsi="Calibri Light" w:cs="Calibri Light"/>
          <w:lang w:eastAsia="en-US"/>
        </w:rPr>
      </w:pPr>
    </w:p>
    <w:p w14:paraId="0C8800B8" w14:textId="77777777" w:rsidR="00CF2396" w:rsidRPr="00AD1C31" w:rsidRDefault="00CF2396" w:rsidP="00E121CA">
      <w:pPr>
        <w:spacing w:after="160" w:line="256" w:lineRule="auto"/>
        <w:ind w:left="720"/>
        <w:contextualSpacing/>
        <w:rPr>
          <w:rFonts w:ascii="Calibri Light" w:eastAsia="Calibri" w:hAnsi="Calibri Light" w:cs="Calibri Light"/>
          <w:lang w:eastAsia="en-US"/>
        </w:rPr>
      </w:pPr>
    </w:p>
    <w:p w14:paraId="2D0FDBDE" w14:textId="511A0B00" w:rsidR="00CF2396" w:rsidRDefault="00E121CA" w:rsidP="00AD1C31">
      <w:pPr>
        <w:numPr>
          <w:ilvl w:val="0"/>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Individuell</w:t>
      </w:r>
      <w:r w:rsidR="00CF2396">
        <w:rPr>
          <w:rFonts w:ascii="Calibri Light" w:eastAsia="Calibri" w:hAnsi="Calibri Light" w:cs="Calibri Light"/>
          <w:lang w:eastAsia="en-US"/>
        </w:rPr>
        <w:t xml:space="preserve"> plan (IP) </w:t>
      </w:r>
    </w:p>
    <w:p w14:paraId="384A805D" w14:textId="20FDD477" w:rsidR="00AD1C31" w:rsidRDefault="00AD1C31" w:rsidP="00CF2396">
      <w:pPr>
        <w:spacing w:after="160" w:line="256" w:lineRule="auto"/>
        <w:ind w:left="360"/>
        <w:contextualSpacing/>
        <w:rPr>
          <w:rFonts w:ascii="Calibri Light" w:eastAsia="Calibri" w:hAnsi="Calibri Light" w:cs="Calibri Light"/>
          <w:lang w:eastAsia="en-US"/>
        </w:rPr>
      </w:pPr>
      <w:r w:rsidRPr="00AD1C31">
        <w:rPr>
          <w:rFonts w:ascii="Calibri Light" w:eastAsia="Calibri" w:hAnsi="Calibri Light" w:cs="Calibri Light"/>
          <w:lang w:eastAsia="en-US"/>
        </w:rPr>
        <w:t xml:space="preserve">Personer som har behov for langvarige, sammensatte og koordinerte </w:t>
      </w:r>
      <w:r w:rsidR="00C472F1">
        <w:rPr>
          <w:rFonts w:ascii="Calibri Light" w:eastAsia="Calibri" w:hAnsi="Calibri Light" w:cs="Calibri Light"/>
          <w:lang w:eastAsia="en-US"/>
        </w:rPr>
        <w:t>helse- og omsorgstjenester</w:t>
      </w:r>
      <w:r w:rsidRPr="00AD1C31">
        <w:rPr>
          <w:rFonts w:ascii="Calibri Light" w:eastAsia="Calibri" w:hAnsi="Calibri Light" w:cs="Calibri Light"/>
          <w:lang w:eastAsia="en-US"/>
        </w:rPr>
        <w:t xml:space="preserve">, har rett til å få utarbeidet en individuell plan. Et slikt plandokument er </w:t>
      </w:r>
      <w:r w:rsidRPr="00AD1C31">
        <w:rPr>
          <w:rFonts w:ascii="Calibri Light" w:eastAsia="Calibri" w:hAnsi="Calibri Light" w:cs="Calibri Light"/>
          <w:lang w:eastAsia="en-US"/>
        </w:rPr>
        <w:lastRenderedPageBreak/>
        <w:t xml:space="preserve">et redskap for å </w:t>
      </w:r>
      <w:r w:rsidR="00C472F1">
        <w:rPr>
          <w:rFonts w:ascii="Calibri Light" w:eastAsia="Calibri" w:hAnsi="Calibri Light" w:cs="Calibri Light"/>
          <w:lang w:eastAsia="en-US"/>
        </w:rPr>
        <w:t xml:space="preserve">definere den enkeltes målsettinger («hva er viktig for deg»), hvordan hjelpeapparatet kan bidra til at målsettingene nås samt </w:t>
      </w:r>
      <w:r w:rsidRPr="00AD1C31">
        <w:rPr>
          <w:rFonts w:ascii="Calibri Light" w:eastAsia="Calibri" w:hAnsi="Calibri Light" w:cs="Calibri Light"/>
          <w:lang w:eastAsia="en-US"/>
        </w:rPr>
        <w:t xml:space="preserve">koordinere tilbudet til den enkelte. </w:t>
      </w:r>
      <w:r w:rsidRPr="00AD1C31">
        <w:rPr>
          <w:rFonts w:ascii="Calibri Light" w:eastAsia="Calibri" w:hAnsi="Calibri Light" w:cs="Calibri Light"/>
          <w:sz w:val="22"/>
          <w:szCs w:val="22"/>
          <w:lang w:eastAsia="en-US"/>
        </w:rPr>
        <w:t xml:space="preserve">Initiativet til å utarbeide en slik plan kan komme fra personen selv eller pårørende. Alle tjenesteytere som er i kontakt med personen har ansvar for å informere </w:t>
      </w:r>
      <w:r w:rsidR="00C472F1">
        <w:rPr>
          <w:rFonts w:ascii="Calibri Light" w:eastAsia="Calibri" w:hAnsi="Calibri Light" w:cs="Calibri Light"/>
          <w:sz w:val="22"/>
          <w:szCs w:val="22"/>
          <w:lang w:eastAsia="en-US"/>
        </w:rPr>
        <w:t xml:space="preserve">rettigheter i forhold til individuell plan. </w:t>
      </w:r>
      <w:r w:rsidRPr="00AD1C31">
        <w:rPr>
          <w:rFonts w:ascii="Calibri Light" w:eastAsia="Calibri" w:hAnsi="Calibri Light" w:cs="Calibri Light"/>
          <w:sz w:val="22"/>
          <w:szCs w:val="22"/>
          <w:lang w:eastAsia="en-US"/>
        </w:rPr>
        <w:t xml:space="preserve"> </w:t>
      </w:r>
    </w:p>
    <w:p w14:paraId="1120A455" w14:textId="4C2C0077" w:rsidR="00E121CA" w:rsidRDefault="00E121CA" w:rsidP="00E121CA">
      <w:pPr>
        <w:spacing w:after="160" w:line="256" w:lineRule="auto"/>
        <w:contextualSpacing/>
        <w:rPr>
          <w:rFonts w:ascii="Calibri Light" w:eastAsia="Calibri" w:hAnsi="Calibri Light" w:cs="Calibri Light"/>
          <w:lang w:eastAsia="en-US"/>
        </w:rPr>
      </w:pPr>
    </w:p>
    <w:p w14:paraId="4F1AAB53" w14:textId="4D2B5DAD" w:rsidR="00CF2396" w:rsidRDefault="00CF2396" w:rsidP="00E121CA">
      <w:pPr>
        <w:spacing w:after="160" w:line="256" w:lineRule="auto"/>
        <w:contextualSpacing/>
        <w:rPr>
          <w:rFonts w:ascii="Calibri Light" w:eastAsia="Calibri" w:hAnsi="Calibri Light" w:cs="Calibri Light"/>
          <w:lang w:eastAsia="en-US"/>
        </w:rPr>
      </w:pPr>
    </w:p>
    <w:p w14:paraId="13B59D7A" w14:textId="77777777" w:rsidR="00CF2396" w:rsidRPr="00AD1C31" w:rsidRDefault="00CF2396" w:rsidP="00E121CA">
      <w:pPr>
        <w:spacing w:after="160" w:line="256" w:lineRule="auto"/>
        <w:contextualSpacing/>
        <w:rPr>
          <w:rFonts w:ascii="Calibri Light" w:eastAsia="Calibri" w:hAnsi="Calibri Light" w:cs="Calibri Light"/>
          <w:lang w:eastAsia="en-US"/>
        </w:rPr>
      </w:pPr>
    </w:p>
    <w:p w14:paraId="1D2B4C53" w14:textId="1C309B73" w:rsidR="00AD1C31" w:rsidRPr="00AD1C31" w:rsidRDefault="00CF2396" w:rsidP="00AD1C31">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 xml:space="preserve">Interne samarbeidsmøter </w:t>
      </w:r>
      <w:r w:rsidR="00AD1C31" w:rsidRPr="00AD1C31">
        <w:rPr>
          <w:rFonts w:ascii="Calibri Light" w:eastAsia="Calibri" w:hAnsi="Calibri Light" w:cs="Calibri Light"/>
          <w:lang w:eastAsia="en-US"/>
        </w:rPr>
        <w:t>(Sy</w:t>
      </w:r>
      <w:r w:rsidR="009E0B0C">
        <w:rPr>
          <w:rFonts w:ascii="Calibri Light" w:eastAsia="Calibri" w:hAnsi="Calibri Light" w:cs="Calibri Light"/>
          <w:lang w:eastAsia="en-US"/>
        </w:rPr>
        <w:t>s</w:t>
      </w:r>
      <w:r w:rsidR="00AD1C31" w:rsidRPr="00AD1C31">
        <w:rPr>
          <w:rFonts w:ascii="Calibri Light" w:eastAsia="Calibri" w:hAnsi="Calibri Light" w:cs="Calibri Light"/>
          <w:lang w:eastAsia="en-US"/>
        </w:rPr>
        <w:t>temnivå):</w:t>
      </w:r>
    </w:p>
    <w:p w14:paraId="211BCC25" w14:textId="54729E33"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barneverntjenesten</w:t>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00E121CA">
        <w:rPr>
          <w:rFonts w:ascii="Calibri Light" w:eastAsia="Calibri" w:hAnsi="Calibri Light" w:cs="Calibri Light"/>
          <w:lang w:eastAsia="en-US"/>
        </w:rPr>
        <w:tab/>
      </w:r>
    </w:p>
    <w:p w14:paraId="42735F90" w14:textId="77777777"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PPT</w:t>
      </w:r>
    </w:p>
    <w:p w14:paraId="5F25F306" w14:textId="77777777"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hjemmetjenesten</w:t>
      </w:r>
    </w:p>
    <w:p w14:paraId="4DE9139B" w14:textId="77777777"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kommuneoverlegen, samt fastlegene</w:t>
      </w:r>
    </w:p>
    <w:p w14:paraId="01A206C4" w14:textId="77777777"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rehab (og psykisk helsetjeneste+ fysio)</w:t>
      </w:r>
    </w:p>
    <w:p w14:paraId="3FEA3E6E" w14:textId="77777777"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 xml:space="preserve">Helsestasjon og KISIF </w:t>
      </w:r>
    </w:p>
    <w:p w14:paraId="1869E8C4" w14:textId="07397179" w:rsidR="00AD1C31" w:rsidRPr="00AD1C31" w:rsidRDefault="00CF2396" w:rsidP="00AD1C31">
      <w:pPr>
        <w:numPr>
          <w:ilvl w:val="1"/>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Helsestasjon/Barnevern og Nav</w:t>
      </w:r>
      <w:r w:rsidR="00AD1C31" w:rsidRPr="00AD1C31">
        <w:rPr>
          <w:rFonts w:ascii="Calibri Light" w:eastAsia="Calibri" w:hAnsi="Calibri Light" w:cs="Calibri Light"/>
          <w:lang w:eastAsia="en-US"/>
        </w:rPr>
        <w:tab/>
      </w:r>
      <w:r w:rsidR="00AD1C31" w:rsidRPr="00AD1C31">
        <w:rPr>
          <w:rFonts w:ascii="Calibri Light" w:eastAsia="Calibri" w:hAnsi="Calibri Light" w:cs="Calibri Light"/>
          <w:lang w:eastAsia="en-US"/>
        </w:rPr>
        <w:tab/>
      </w:r>
      <w:r w:rsidR="00AD1C31" w:rsidRPr="00AD1C31">
        <w:rPr>
          <w:rFonts w:ascii="Calibri Light" w:eastAsia="Calibri" w:hAnsi="Calibri Light" w:cs="Calibri Light"/>
          <w:lang w:eastAsia="en-US"/>
        </w:rPr>
        <w:tab/>
      </w:r>
      <w:r w:rsidR="00E121CA">
        <w:rPr>
          <w:rFonts w:ascii="Calibri Light" w:eastAsia="Calibri" w:hAnsi="Calibri Light" w:cs="Calibri Light"/>
          <w:lang w:eastAsia="en-US"/>
        </w:rPr>
        <w:tab/>
      </w:r>
    </w:p>
    <w:p w14:paraId="32136E3C" w14:textId="30F2F266" w:rsidR="00AD1C31" w:rsidRPr="00AD1C31"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Helsestasjon og skolene</w:t>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p>
    <w:p w14:paraId="40351606" w14:textId="57E97910" w:rsidR="00CF2396" w:rsidRDefault="00AD1C31" w:rsidP="00AD1C31">
      <w:pPr>
        <w:numPr>
          <w:ilvl w:val="1"/>
          <w:numId w:val="1"/>
        </w:num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Barnevern og Barnehage</w:t>
      </w:r>
      <w:r w:rsidRPr="00AD1C31">
        <w:rPr>
          <w:rFonts w:ascii="Calibri Light" w:eastAsia="Calibri" w:hAnsi="Calibri Light" w:cs="Calibri Light"/>
          <w:lang w:eastAsia="en-US"/>
        </w:rPr>
        <w:tab/>
      </w:r>
    </w:p>
    <w:p w14:paraId="32D64FB4" w14:textId="3A3E7B6D" w:rsidR="00282FB1" w:rsidRDefault="00282FB1" w:rsidP="00AD1C31">
      <w:pPr>
        <w:numPr>
          <w:ilvl w:val="1"/>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Nav og psykisk helsetjeneste</w:t>
      </w:r>
    </w:p>
    <w:p w14:paraId="0A11DB38" w14:textId="77777777" w:rsidR="001C7792" w:rsidRDefault="001C7792" w:rsidP="001C7792">
      <w:pPr>
        <w:spacing w:after="160" w:line="256" w:lineRule="auto"/>
        <w:ind w:left="1080"/>
        <w:contextualSpacing/>
        <w:rPr>
          <w:rFonts w:ascii="Calibri Light" w:eastAsia="Calibri" w:hAnsi="Calibri Light" w:cs="Calibri Light"/>
          <w:lang w:eastAsia="en-US"/>
        </w:rPr>
      </w:pPr>
    </w:p>
    <w:p w14:paraId="308D6047" w14:textId="5E1CFAFD" w:rsidR="00282FB1" w:rsidRDefault="00282FB1" w:rsidP="00282FB1">
      <w:pPr>
        <w:spacing w:after="160" w:line="256" w:lineRule="auto"/>
        <w:ind w:left="1440"/>
        <w:contextualSpacing/>
        <w:rPr>
          <w:rFonts w:ascii="Calibri Light" w:eastAsia="Calibri" w:hAnsi="Calibri Light" w:cs="Calibri Light"/>
          <w:lang w:eastAsia="en-US"/>
        </w:rPr>
      </w:pPr>
    </w:p>
    <w:p w14:paraId="7CF488F2" w14:textId="77777777" w:rsidR="00CF2396" w:rsidRDefault="00CF2396" w:rsidP="00CF2396">
      <w:pPr>
        <w:spacing w:after="160" w:line="256" w:lineRule="auto"/>
        <w:contextualSpacing/>
        <w:rPr>
          <w:rFonts w:ascii="Calibri Light" w:eastAsia="Calibri" w:hAnsi="Calibri Light" w:cs="Calibri Light"/>
          <w:lang w:eastAsia="en-US"/>
        </w:rPr>
      </w:pPr>
    </w:p>
    <w:p w14:paraId="2E78D521" w14:textId="4F9AB3E7" w:rsidR="00AD1C31" w:rsidRPr="00AD1C31" w:rsidRDefault="00AD1C31" w:rsidP="00CF2396">
      <w:pPr>
        <w:spacing w:after="160" w:line="256" w:lineRule="auto"/>
        <w:contextualSpacing/>
        <w:rPr>
          <w:rFonts w:ascii="Calibri Light" w:eastAsia="Calibri" w:hAnsi="Calibri Light" w:cs="Calibri Light"/>
          <w:lang w:eastAsia="en-US"/>
        </w:rPr>
      </w:pP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r w:rsidRPr="00AD1C31">
        <w:rPr>
          <w:rFonts w:ascii="Calibri Light" w:eastAsia="Calibri" w:hAnsi="Calibri Light" w:cs="Calibri Light"/>
          <w:lang w:eastAsia="en-US"/>
        </w:rPr>
        <w:tab/>
      </w:r>
    </w:p>
    <w:p w14:paraId="6C952AF4" w14:textId="77777777" w:rsidR="00AD1C31" w:rsidRPr="00AD1C31" w:rsidRDefault="00AD1C31" w:rsidP="00AD1C31">
      <w:pPr>
        <w:spacing w:after="160" w:line="256" w:lineRule="auto"/>
        <w:ind w:left="720"/>
        <w:contextualSpacing/>
        <w:rPr>
          <w:rFonts w:ascii="Calibri Light" w:eastAsia="Calibri" w:hAnsi="Calibri Light" w:cs="Calibri Light"/>
          <w:lang w:eastAsia="en-US"/>
        </w:rPr>
      </w:pPr>
    </w:p>
    <w:p w14:paraId="319DB5EC" w14:textId="25B2E833" w:rsidR="00AD1C31" w:rsidRPr="00AD1C31" w:rsidRDefault="00CF2396" w:rsidP="00AD1C31">
      <w:pPr>
        <w:numPr>
          <w:ilvl w:val="0"/>
          <w:numId w:val="1"/>
        </w:numPr>
        <w:spacing w:after="160" w:line="256" w:lineRule="auto"/>
        <w:contextualSpacing/>
        <w:rPr>
          <w:rFonts w:ascii="Calibri Light" w:eastAsia="Calibri" w:hAnsi="Calibri Light" w:cs="Calibri Light"/>
          <w:lang w:eastAsia="en-US"/>
        </w:rPr>
      </w:pPr>
      <w:r>
        <w:rPr>
          <w:rFonts w:ascii="Calibri Light" w:eastAsia="Calibri" w:hAnsi="Calibri Light" w:cs="Calibri Light"/>
          <w:lang w:eastAsia="en-US"/>
        </w:rPr>
        <w:t>Eksterne s</w:t>
      </w:r>
      <w:r w:rsidR="00AD1C31" w:rsidRPr="00AD1C31">
        <w:rPr>
          <w:rFonts w:ascii="Calibri Light" w:eastAsia="Calibri" w:hAnsi="Calibri Light" w:cs="Calibri Light"/>
          <w:lang w:eastAsia="en-US"/>
        </w:rPr>
        <w:t xml:space="preserve">amarbeidsmøter </w:t>
      </w:r>
      <w:r>
        <w:rPr>
          <w:rFonts w:ascii="Calibri Light" w:eastAsia="Calibri" w:hAnsi="Calibri Light" w:cs="Calibri Light"/>
          <w:lang w:eastAsia="en-US"/>
        </w:rPr>
        <w:t>(S</w:t>
      </w:r>
      <w:r w:rsidR="00AD1C31" w:rsidRPr="00AD1C31">
        <w:rPr>
          <w:rFonts w:ascii="Calibri Light" w:eastAsia="Calibri" w:hAnsi="Calibri Light" w:cs="Calibri Light"/>
          <w:lang w:eastAsia="en-US"/>
        </w:rPr>
        <w:t>ystemnivå):</w:t>
      </w:r>
    </w:p>
    <w:p w14:paraId="3681B57C" w14:textId="2E0D7B12" w:rsidR="00145317" w:rsidRPr="00EA3EF8" w:rsidRDefault="00201667" w:rsidP="00EA3EF8">
      <w:pPr>
        <w:pStyle w:val="Listeavsnitt"/>
        <w:numPr>
          <w:ilvl w:val="0"/>
          <w:numId w:val="1"/>
        </w:numPr>
        <w:spacing w:after="160" w:line="256" w:lineRule="auto"/>
        <w:rPr>
          <w:rFonts w:ascii="Calibri Light" w:eastAsia="Calibri" w:hAnsi="Calibri Light" w:cs="Calibri Light"/>
          <w:lang w:eastAsia="en-US"/>
        </w:rPr>
      </w:pPr>
      <w:r w:rsidRPr="00EA3EF8">
        <w:rPr>
          <w:rFonts w:ascii="Calibri Light" w:eastAsia="Calibri" w:hAnsi="Calibri Light" w:cs="Calibri Light"/>
          <w:lang w:eastAsia="en-US"/>
        </w:rPr>
        <w:t>Kommunen og BUP Moss</w:t>
      </w:r>
      <w:r w:rsidR="00145317" w:rsidRPr="00EA3EF8">
        <w:rPr>
          <w:rFonts w:ascii="Calibri Light" w:eastAsia="Calibri" w:hAnsi="Calibri Light" w:cs="Calibri Light"/>
          <w:lang w:eastAsia="en-US"/>
        </w:rPr>
        <w:t xml:space="preserve">: I tillegg til regelmessige samarbeidsmøter mellom kommunen og BUP Moss, har begge parter et samarbeid rundt felles inntaksmøte. Hver uke har kommunen og BUP lokalt inntaksmøte for de sakene som henvises til BUP Moss. Fra kommunens side deltar ledere fra PPT, barnevernstjenesten og helsestasjonen, i tillegg til kommunepsykolog og kompetanse- og innovasjonsleder i resultatområdet Helse og livsmestring. Formålet med det lokale inntaket er å sikre bedre samarbeid og samhandling mellom spesialisthelsetjenesten og kommunen. På denne måten får kommunen anledning til å bidra med sentral informasjon knyttet til de som er henvist, som er spesielt viktig i de tilfellene henvisningene er mangelfulle. Det sikres også oppfølging fra kommunen i saker som får avslag på hjelp i spesialisthelsetjenesten. </w:t>
      </w:r>
    </w:p>
    <w:p w14:paraId="1067C68C" w14:textId="321DA64D" w:rsidR="00AD1C31" w:rsidRPr="00CF2396" w:rsidRDefault="00AD1C31" w:rsidP="00EA3EF8">
      <w:pPr>
        <w:spacing w:after="160" w:line="256" w:lineRule="auto"/>
        <w:ind w:left="1440"/>
        <w:contextualSpacing/>
        <w:rPr>
          <w:rFonts w:ascii="Calibri Light" w:eastAsia="Calibri" w:hAnsi="Calibri Light" w:cs="Calibri Light"/>
          <w:lang w:eastAsia="en-US"/>
        </w:rPr>
      </w:pPr>
    </w:p>
    <w:p w14:paraId="78389570" w14:textId="480B66D9" w:rsidR="00AD1C31" w:rsidRPr="00A90193" w:rsidRDefault="00CF2396" w:rsidP="00A90193">
      <w:pPr>
        <w:pStyle w:val="Listeavsnitt"/>
        <w:numPr>
          <w:ilvl w:val="0"/>
          <w:numId w:val="1"/>
        </w:numPr>
        <w:spacing w:after="160" w:line="256" w:lineRule="auto"/>
        <w:rPr>
          <w:rFonts w:ascii="Calibri Light" w:eastAsia="Calibri" w:hAnsi="Calibri Light" w:cs="Calibri Light"/>
          <w:lang w:eastAsia="en-US"/>
        </w:rPr>
      </w:pPr>
      <w:r w:rsidRPr="00A90193">
        <w:rPr>
          <w:rFonts w:ascii="Calibri Light" w:eastAsia="Calibri" w:hAnsi="Calibri Light" w:cs="Calibri Light"/>
          <w:lang w:eastAsia="en-US"/>
        </w:rPr>
        <w:t xml:space="preserve">Sykehuset Østfold </w:t>
      </w:r>
    </w:p>
    <w:p w14:paraId="2DC9ECD0" w14:textId="2C7F761A" w:rsidR="00AD1C31" w:rsidRPr="00A90193" w:rsidRDefault="007C1E87" w:rsidP="00A90193">
      <w:pPr>
        <w:pStyle w:val="Listeavsnitt"/>
        <w:numPr>
          <w:ilvl w:val="0"/>
          <w:numId w:val="1"/>
        </w:numPr>
        <w:spacing w:after="160" w:line="256" w:lineRule="auto"/>
        <w:rPr>
          <w:rFonts w:ascii="Calibri Light" w:eastAsia="Calibri" w:hAnsi="Calibri Light" w:cs="Calibri Light"/>
          <w:lang w:eastAsia="en-US"/>
        </w:rPr>
      </w:pPr>
      <w:r w:rsidRPr="00A90193">
        <w:rPr>
          <w:rFonts w:ascii="Calibri Light" w:eastAsia="Calibri" w:hAnsi="Calibri Light" w:cs="Calibri Light"/>
          <w:lang w:eastAsia="en-US"/>
        </w:rPr>
        <w:t>Helsesykepleiertjenesten</w:t>
      </w:r>
      <w:r w:rsidR="00AD1C31" w:rsidRPr="00A90193">
        <w:rPr>
          <w:rFonts w:ascii="Calibri Light" w:eastAsia="Calibri" w:hAnsi="Calibri Light" w:cs="Calibri Light"/>
          <w:lang w:eastAsia="en-US"/>
        </w:rPr>
        <w:t xml:space="preserve"> og tannhelsetjenesten</w:t>
      </w:r>
    </w:p>
    <w:p w14:paraId="368EBC9B" w14:textId="6A13A5EB" w:rsidR="00AD1C31" w:rsidRDefault="007C1E87" w:rsidP="00A90193">
      <w:pPr>
        <w:pStyle w:val="Listeavsnitt"/>
        <w:numPr>
          <w:ilvl w:val="0"/>
          <w:numId w:val="1"/>
        </w:numPr>
        <w:spacing w:after="160" w:line="256" w:lineRule="auto"/>
        <w:rPr>
          <w:rFonts w:ascii="Calibri Light" w:eastAsia="Calibri" w:hAnsi="Calibri Light" w:cs="Calibri Light"/>
          <w:lang w:eastAsia="en-US"/>
        </w:rPr>
      </w:pPr>
      <w:r w:rsidRPr="00A90193">
        <w:rPr>
          <w:rFonts w:ascii="Calibri Light" w:eastAsia="Calibri" w:hAnsi="Calibri Light" w:cs="Calibri Light"/>
          <w:lang w:eastAsia="en-US"/>
        </w:rPr>
        <w:t xml:space="preserve">Helsesykepleier/Barneverntjenesten og </w:t>
      </w:r>
      <w:r w:rsidR="00AD1C31" w:rsidRPr="00A90193">
        <w:rPr>
          <w:rFonts w:ascii="Calibri Light" w:eastAsia="Calibri" w:hAnsi="Calibri Light" w:cs="Calibri Light"/>
          <w:lang w:eastAsia="en-US"/>
        </w:rPr>
        <w:t>Politi</w:t>
      </w:r>
    </w:p>
    <w:p w14:paraId="0ED11984" w14:textId="010CBAC3" w:rsidR="001C7792" w:rsidRPr="001C7792" w:rsidRDefault="001C7792" w:rsidP="00A90193">
      <w:pPr>
        <w:pStyle w:val="Listeavsnitt"/>
        <w:numPr>
          <w:ilvl w:val="0"/>
          <w:numId w:val="1"/>
        </w:numPr>
        <w:spacing w:after="160" w:line="256" w:lineRule="auto"/>
        <w:rPr>
          <w:rFonts w:asciiTheme="majorHAnsi" w:eastAsia="Calibri" w:hAnsiTheme="majorHAnsi" w:cstheme="majorHAnsi"/>
          <w:lang w:eastAsia="en-US"/>
        </w:rPr>
      </w:pPr>
      <w:r>
        <w:rPr>
          <w:rFonts w:ascii="Calibri Light" w:eastAsia="Calibri" w:hAnsi="Calibri Light" w:cs="Calibri Light"/>
          <w:lang w:eastAsia="en-US"/>
        </w:rPr>
        <w:t xml:space="preserve">NAV og oppfølgingstjenesten: </w:t>
      </w:r>
      <w:r w:rsidRPr="001C7792">
        <w:rPr>
          <w:rFonts w:asciiTheme="majorHAnsi" w:hAnsiTheme="majorHAnsi" w:cstheme="majorHAnsi"/>
        </w:rPr>
        <w:t xml:space="preserve">NAV har en samarbeidsavtale med, og et godt samarbeid med oppfølgingstjenesten vedrørende ungdommer som dropper ut av videregående skole. Oppfølgingstjenesten har en rutine der de hvert semester </w:t>
      </w:r>
      <w:r w:rsidRPr="001C7792">
        <w:rPr>
          <w:rFonts w:asciiTheme="majorHAnsi" w:hAnsiTheme="majorHAnsi" w:cstheme="majorHAnsi"/>
        </w:rPr>
        <w:lastRenderedPageBreak/>
        <w:t>undersøker med NAV om vi har kommet i kontakt med ungdommer som kan veiledes tilbake til skolebenken. I tillegg har oppfølgingstjenesten kontorplass på NAV en gang pr. mnd. for å raskt fange opp ungdom som faller ut av skolesystemet og som har henvendt seg til NAV for hjelp.</w:t>
      </w:r>
      <w:bookmarkStart w:id="0" w:name="_GoBack"/>
      <w:bookmarkEnd w:id="0"/>
    </w:p>
    <w:p w14:paraId="1CE6665E" w14:textId="139FE860" w:rsidR="00AD1C31" w:rsidRPr="001C7792" w:rsidRDefault="00AD1C31" w:rsidP="007C1E87">
      <w:pPr>
        <w:spacing w:after="160" w:line="256" w:lineRule="auto"/>
        <w:ind w:left="1080"/>
        <w:contextualSpacing/>
        <w:rPr>
          <w:rFonts w:asciiTheme="majorHAnsi" w:eastAsia="Calibri" w:hAnsiTheme="majorHAnsi" w:cstheme="majorHAnsi"/>
          <w:lang w:eastAsia="en-US"/>
        </w:rPr>
      </w:pPr>
    </w:p>
    <w:p w14:paraId="4DF1F8BE" w14:textId="67CE5E15" w:rsidR="00AD1C31" w:rsidRPr="001C7792" w:rsidRDefault="00AD1C31" w:rsidP="00AD1C31">
      <w:pPr>
        <w:spacing w:after="160" w:line="256" w:lineRule="auto"/>
        <w:rPr>
          <w:rFonts w:asciiTheme="majorHAnsi" w:eastAsia="Calibri" w:hAnsiTheme="majorHAnsi" w:cstheme="majorHAnsi"/>
          <w:lang w:eastAsia="en-US"/>
        </w:rPr>
      </w:pPr>
    </w:p>
    <w:p w14:paraId="6755AAFE" w14:textId="77777777" w:rsidR="00DE4758" w:rsidRPr="001C7792" w:rsidRDefault="00DE4758" w:rsidP="00DE4758">
      <w:pPr>
        <w:rPr>
          <w:rFonts w:asciiTheme="majorHAnsi" w:hAnsiTheme="majorHAnsi" w:cstheme="majorHAnsi"/>
        </w:rPr>
      </w:pPr>
    </w:p>
    <w:sectPr w:rsidR="00DE4758" w:rsidRPr="001C7792" w:rsidSect="000601E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7EC5"/>
    <w:multiLevelType w:val="hybridMultilevel"/>
    <w:tmpl w:val="009E0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60C0CAC"/>
    <w:multiLevelType w:val="hybridMultilevel"/>
    <w:tmpl w:val="1C8EF86E"/>
    <w:lvl w:ilvl="0" w:tplc="4F32C242">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E484AC4"/>
    <w:multiLevelType w:val="hybridMultilevel"/>
    <w:tmpl w:val="2F30B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516" w:hanging="360"/>
      </w:pPr>
      <w:rPr>
        <w:rFonts w:ascii="Courier New" w:hAnsi="Courier New" w:cs="Courier New" w:hint="default"/>
      </w:rPr>
    </w:lvl>
    <w:lvl w:ilvl="2" w:tplc="04140005" w:tentative="1">
      <w:start w:val="1"/>
      <w:numFmt w:val="bullet"/>
      <w:lvlText w:val=""/>
      <w:lvlJc w:val="left"/>
      <w:pPr>
        <w:ind w:left="2236" w:hanging="360"/>
      </w:pPr>
      <w:rPr>
        <w:rFonts w:ascii="Wingdings" w:hAnsi="Wingdings" w:hint="default"/>
      </w:rPr>
    </w:lvl>
    <w:lvl w:ilvl="3" w:tplc="04140001" w:tentative="1">
      <w:start w:val="1"/>
      <w:numFmt w:val="bullet"/>
      <w:lvlText w:val=""/>
      <w:lvlJc w:val="left"/>
      <w:pPr>
        <w:ind w:left="2956" w:hanging="360"/>
      </w:pPr>
      <w:rPr>
        <w:rFonts w:ascii="Symbol" w:hAnsi="Symbol" w:hint="default"/>
      </w:rPr>
    </w:lvl>
    <w:lvl w:ilvl="4" w:tplc="04140003" w:tentative="1">
      <w:start w:val="1"/>
      <w:numFmt w:val="bullet"/>
      <w:lvlText w:val="o"/>
      <w:lvlJc w:val="left"/>
      <w:pPr>
        <w:ind w:left="3676" w:hanging="360"/>
      </w:pPr>
      <w:rPr>
        <w:rFonts w:ascii="Courier New" w:hAnsi="Courier New" w:cs="Courier New" w:hint="default"/>
      </w:rPr>
    </w:lvl>
    <w:lvl w:ilvl="5" w:tplc="04140005" w:tentative="1">
      <w:start w:val="1"/>
      <w:numFmt w:val="bullet"/>
      <w:lvlText w:val=""/>
      <w:lvlJc w:val="left"/>
      <w:pPr>
        <w:ind w:left="4396" w:hanging="360"/>
      </w:pPr>
      <w:rPr>
        <w:rFonts w:ascii="Wingdings" w:hAnsi="Wingdings" w:hint="default"/>
      </w:rPr>
    </w:lvl>
    <w:lvl w:ilvl="6" w:tplc="04140001" w:tentative="1">
      <w:start w:val="1"/>
      <w:numFmt w:val="bullet"/>
      <w:lvlText w:val=""/>
      <w:lvlJc w:val="left"/>
      <w:pPr>
        <w:ind w:left="5116" w:hanging="360"/>
      </w:pPr>
      <w:rPr>
        <w:rFonts w:ascii="Symbol" w:hAnsi="Symbol" w:hint="default"/>
      </w:rPr>
    </w:lvl>
    <w:lvl w:ilvl="7" w:tplc="04140003" w:tentative="1">
      <w:start w:val="1"/>
      <w:numFmt w:val="bullet"/>
      <w:lvlText w:val="o"/>
      <w:lvlJc w:val="left"/>
      <w:pPr>
        <w:ind w:left="5836" w:hanging="360"/>
      </w:pPr>
      <w:rPr>
        <w:rFonts w:ascii="Courier New" w:hAnsi="Courier New" w:cs="Courier New" w:hint="default"/>
      </w:rPr>
    </w:lvl>
    <w:lvl w:ilvl="8" w:tplc="04140005" w:tentative="1">
      <w:start w:val="1"/>
      <w:numFmt w:val="bullet"/>
      <w:lvlText w:val=""/>
      <w:lvlJc w:val="left"/>
      <w:pPr>
        <w:ind w:left="6556" w:hanging="360"/>
      </w:pPr>
      <w:rPr>
        <w:rFonts w:ascii="Wingdings" w:hAnsi="Wingdings" w:hint="default"/>
      </w:rPr>
    </w:lvl>
  </w:abstractNum>
  <w:abstractNum w:abstractNumId="3" w15:restartNumberingAfterBreak="0">
    <w:nsid w:val="6E7B3969"/>
    <w:multiLevelType w:val="hybridMultilevel"/>
    <w:tmpl w:val="4BD2447C"/>
    <w:lvl w:ilvl="0" w:tplc="C636C176">
      <w:start w:val="1"/>
      <w:numFmt w:val="bullet"/>
      <w:lvlText w:val=""/>
      <w:lvlJc w:val="left"/>
      <w:pPr>
        <w:tabs>
          <w:tab w:val="num" w:pos="720"/>
        </w:tabs>
        <w:ind w:left="720" w:hanging="360"/>
      </w:pPr>
      <w:rPr>
        <w:rFonts w:ascii="Wingdings 3" w:hAnsi="Wingdings 3" w:hint="default"/>
      </w:rPr>
    </w:lvl>
    <w:lvl w:ilvl="1" w:tplc="5E16FC9C" w:tentative="1">
      <w:start w:val="1"/>
      <w:numFmt w:val="bullet"/>
      <w:lvlText w:val=""/>
      <w:lvlJc w:val="left"/>
      <w:pPr>
        <w:tabs>
          <w:tab w:val="num" w:pos="1440"/>
        </w:tabs>
        <w:ind w:left="1440" w:hanging="360"/>
      </w:pPr>
      <w:rPr>
        <w:rFonts w:ascii="Wingdings 3" w:hAnsi="Wingdings 3" w:hint="default"/>
      </w:rPr>
    </w:lvl>
    <w:lvl w:ilvl="2" w:tplc="95E85B18" w:tentative="1">
      <w:start w:val="1"/>
      <w:numFmt w:val="bullet"/>
      <w:lvlText w:val=""/>
      <w:lvlJc w:val="left"/>
      <w:pPr>
        <w:tabs>
          <w:tab w:val="num" w:pos="2160"/>
        </w:tabs>
        <w:ind w:left="2160" w:hanging="360"/>
      </w:pPr>
      <w:rPr>
        <w:rFonts w:ascii="Wingdings 3" w:hAnsi="Wingdings 3" w:hint="default"/>
      </w:rPr>
    </w:lvl>
    <w:lvl w:ilvl="3" w:tplc="25B28D9E" w:tentative="1">
      <w:start w:val="1"/>
      <w:numFmt w:val="bullet"/>
      <w:lvlText w:val=""/>
      <w:lvlJc w:val="left"/>
      <w:pPr>
        <w:tabs>
          <w:tab w:val="num" w:pos="2880"/>
        </w:tabs>
        <w:ind w:left="2880" w:hanging="360"/>
      </w:pPr>
      <w:rPr>
        <w:rFonts w:ascii="Wingdings 3" w:hAnsi="Wingdings 3" w:hint="default"/>
      </w:rPr>
    </w:lvl>
    <w:lvl w:ilvl="4" w:tplc="6B7A9DEE" w:tentative="1">
      <w:start w:val="1"/>
      <w:numFmt w:val="bullet"/>
      <w:lvlText w:val=""/>
      <w:lvlJc w:val="left"/>
      <w:pPr>
        <w:tabs>
          <w:tab w:val="num" w:pos="3600"/>
        </w:tabs>
        <w:ind w:left="3600" w:hanging="360"/>
      </w:pPr>
      <w:rPr>
        <w:rFonts w:ascii="Wingdings 3" w:hAnsi="Wingdings 3" w:hint="default"/>
      </w:rPr>
    </w:lvl>
    <w:lvl w:ilvl="5" w:tplc="1F44D8B4" w:tentative="1">
      <w:start w:val="1"/>
      <w:numFmt w:val="bullet"/>
      <w:lvlText w:val=""/>
      <w:lvlJc w:val="left"/>
      <w:pPr>
        <w:tabs>
          <w:tab w:val="num" w:pos="4320"/>
        </w:tabs>
        <w:ind w:left="4320" w:hanging="360"/>
      </w:pPr>
      <w:rPr>
        <w:rFonts w:ascii="Wingdings 3" w:hAnsi="Wingdings 3" w:hint="default"/>
      </w:rPr>
    </w:lvl>
    <w:lvl w:ilvl="6" w:tplc="160AD842" w:tentative="1">
      <w:start w:val="1"/>
      <w:numFmt w:val="bullet"/>
      <w:lvlText w:val=""/>
      <w:lvlJc w:val="left"/>
      <w:pPr>
        <w:tabs>
          <w:tab w:val="num" w:pos="5040"/>
        </w:tabs>
        <w:ind w:left="5040" w:hanging="360"/>
      </w:pPr>
      <w:rPr>
        <w:rFonts w:ascii="Wingdings 3" w:hAnsi="Wingdings 3" w:hint="default"/>
      </w:rPr>
    </w:lvl>
    <w:lvl w:ilvl="7" w:tplc="E528E942" w:tentative="1">
      <w:start w:val="1"/>
      <w:numFmt w:val="bullet"/>
      <w:lvlText w:val=""/>
      <w:lvlJc w:val="left"/>
      <w:pPr>
        <w:tabs>
          <w:tab w:val="num" w:pos="5760"/>
        </w:tabs>
        <w:ind w:left="5760" w:hanging="360"/>
      </w:pPr>
      <w:rPr>
        <w:rFonts w:ascii="Wingdings 3" w:hAnsi="Wingdings 3" w:hint="default"/>
      </w:rPr>
    </w:lvl>
    <w:lvl w:ilvl="8" w:tplc="0F1C145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E6"/>
    <w:rsid w:val="000601E5"/>
    <w:rsid w:val="00072D68"/>
    <w:rsid w:val="0008256D"/>
    <w:rsid w:val="00105A72"/>
    <w:rsid w:val="00145317"/>
    <w:rsid w:val="00156ABD"/>
    <w:rsid w:val="00177951"/>
    <w:rsid w:val="001C4BDF"/>
    <w:rsid w:val="001C7792"/>
    <w:rsid w:val="001F47D8"/>
    <w:rsid w:val="00201667"/>
    <w:rsid w:val="00204516"/>
    <w:rsid w:val="00224ACB"/>
    <w:rsid w:val="00282FB1"/>
    <w:rsid w:val="002830BE"/>
    <w:rsid w:val="002E4C34"/>
    <w:rsid w:val="003019F9"/>
    <w:rsid w:val="00334B82"/>
    <w:rsid w:val="0039603E"/>
    <w:rsid w:val="00396CEC"/>
    <w:rsid w:val="0047253C"/>
    <w:rsid w:val="004B3BDA"/>
    <w:rsid w:val="004D6174"/>
    <w:rsid w:val="00523ECB"/>
    <w:rsid w:val="005C50F7"/>
    <w:rsid w:val="00633414"/>
    <w:rsid w:val="006979CA"/>
    <w:rsid w:val="006D1838"/>
    <w:rsid w:val="00730BFC"/>
    <w:rsid w:val="007B7EDF"/>
    <w:rsid w:val="007C1E87"/>
    <w:rsid w:val="00835C43"/>
    <w:rsid w:val="009B6062"/>
    <w:rsid w:val="009E0B0C"/>
    <w:rsid w:val="00A67C94"/>
    <w:rsid w:val="00A76B23"/>
    <w:rsid w:val="00A90193"/>
    <w:rsid w:val="00AD1C31"/>
    <w:rsid w:val="00B10448"/>
    <w:rsid w:val="00B22E66"/>
    <w:rsid w:val="00B838E8"/>
    <w:rsid w:val="00C033A2"/>
    <w:rsid w:val="00C03ECE"/>
    <w:rsid w:val="00C472F1"/>
    <w:rsid w:val="00C554E3"/>
    <w:rsid w:val="00CC3EE6"/>
    <w:rsid w:val="00CC70F9"/>
    <w:rsid w:val="00CF2396"/>
    <w:rsid w:val="00D240E5"/>
    <w:rsid w:val="00D44405"/>
    <w:rsid w:val="00D5663D"/>
    <w:rsid w:val="00DA7586"/>
    <w:rsid w:val="00DB01E0"/>
    <w:rsid w:val="00DC4F1E"/>
    <w:rsid w:val="00DE4758"/>
    <w:rsid w:val="00E121CA"/>
    <w:rsid w:val="00E72083"/>
    <w:rsid w:val="00EA3EF8"/>
    <w:rsid w:val="00F328BF"/>
    <w:rsid w:val="00F80907"/>
    <w:rsid w:val="00FE4D5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CDF57"/>
  <w15:docId w15:val="{0548F059-AA5A-4E4E-8230-104038C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1F47D8"/>
    <w:pPr>
      <w:keepNext/>
      <w:spacing w:after="0"/>
      <w:outlineLvl w:val="0"/>
    </w:pPr>
    <w:rPr>
      <w:rFonts w:ascii="Times New Roman" w:eastAsia="Times New Roman" w:hAnsi="Times New Roman" w:cs="Times New Roman"/>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rsid w:val="00396CEC"/>
    <w:pPr>
      <w:numPr>
        <w:ilvl w:val="1"/>
      </w:numPr>
      <w:spacing w:after="0"/>
      <w:jc w:val="right"/>
    </w:pPr>
    <w:rPr>
      <w:rFonts w:ascii="Corbel" w:eastAsia="Times New Roman" w:hAnsi="Corbel" w:cs="Times New Roman"/>
      <w:iCs/>
      <w:color w:val="FFFFFF"/>
      <w:sz w:val="72"/>
      <w:lang w:eastAsia="nb-NO"/>
    </w:rPr>
  </w:style>
  <w:style w:type="character" w:customStyle="1" w:styleId="UndertittelTegn">
    <w:name w:val="Undertittel Tegn"/>
    <w:basedOn w:val="Standardskriftforavsnitt"/>
    <w:link w:val="Undertittel"/>
    <w:rsid w:val="00396CEC"/>
    <w:rPr>
      <w:rFonts w:ascii="Corbel" w:eastAsia="Times New Roman" w:hAnsi="Corbel" w:cs="Times New Roman"/>
      <w:iCs/>
      <w:color w:val="FFFFFF"/>
      <w:sz w:val="72"/>
      <w:lang w:eastAsia="nb-NO"/>
    </w:rPr>
  </w:style>
  <w:style w:type="paragraph" w:styleId="Listeavsnitt">
    <w:name w:val="List Paragraph"/>
    <w:basedOn w:val="Normal"/>
    <w:uiPriority w:val="34"/>
    <w:qFormat/>
    <w:rsid w:val="00E121CA"/>
    <w:pPr>
      <w:ind w:left="720"/>
      <w:contextualSpacing/>
    </w:pPr>
  </w:style>
  <w:style w:type="paragraph" w:styleId="Bobletekst">
    <w:name w:val="Balloon Text"/>
    <w:basedOn w:val="Normal"/>
    <w:link w:val="BobletekstTegn"/>
    <w:uiPriority w:val="99"/>
    <w:semiHidden/>
    <w:unhideWhenUsed/>
    <w:rsid w:val="00B22E66"/>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2E66"/>
    <w:rPr>
      <w:rFonts w:ascii="Segoe UI" w:hAnsi="Segoe UI" w:cs="Segoe UI"/>
      <w:sz w:val="18"/>
      <w:szCs w:val="18"/>
    </w:rPr>
  </w:style>
  <w:style w:type="paragraph" w:styleId="NormalWeb">
    <w:name w:val="Normal (Web)"/>
    <w:basedOn w:val="Normal"/>
    <w:uiPriority w:val="99"/>
    <w:semiHidden/>
    <w:unhideWhenUsed/>
    <w:rsid w:val="00CF2396"/>
    <w:rPr>
      <w:rFonts w:ascii="Times New Roman" w:hAnsi="Times New Roman" w:cs="Times New Roman"/>
    </w:rPr>
  </w:style>
  <w:style w:type="character" w:styleId="Merknadsreferanse">
    <w:name w:val="annotation reference"/>
    <w:basedOn w:val="Standardskriftforavsnitt"/>
    <w:uiPriority w:val="99"/>
    <w:semiHidden/>
    <w:unhideWhenUsed/>
    <w:rsid w:val="007B7EDF"/>
    <w:rPr>
      <w:sz w:val="16"/>
      <w:szCs w:val="16"/>
    </w:rPr>
  </w:style>
  <w:style w:type="paragraph" w:styleId="Merknadstekst">
    <w:name w:val="annotation text"/>
    <w:basedOn w:val="Normal"/>
    <w:link w:val="MerknadstekstTegn"/>
    <w:uiPriority w:val="99"/>
    <w:semiHidden/>
    <w:unhideWhenUsed/>
    <w:rsid w:val="007B7EDF"/>
    <w:rPr>
      <w:sz w:val="20"/>
      <w:szCs w:val="20"/>
    </w:rPr>
  </w:style>
  <w:style w:type="character" w:customStyle="1" w:styleId="MerknadstekstTegn">
    <w:name w:val="Merknadstekst Tegn"/>
    <w:basedOn w:val="Standardskriftforavsnitt"/>
    <w:link w:val="Merknadstekst"/>
    <w:uiPriority w:val="99"/>
    <w:semiHidden/>
    <w:rsid w:val="007B7EDF"/>
    <w:rPr>
      <w:sz w:val="20"/>
      <w:szCs w:val="20"/>
    </w:rPr>
  </w:style>
  <w:style w:type="paragraph" w:styleId="Kommentaremne">
    <w:name w:val="annotation subject"/>
    <w:basedOn w:val="Merknadstekst"/>
    <w:next w:val="Merknadstekst"/>
    <w:link w:val="KommentaremneTegn"/>
    <w:uiPriority w:val="99"/>
    <w:semiHidden/>
    <w:unhideWhenUsed/>
    <w:rsid w:val="007B7EDF"/>
    <w:rPr>
      <w:b/>
      <w:bCs/>
    </w:rPr>
  </w:style>
  <w:style w:type="character" w:customStyle="1" w:styleId="KommentaremneTegn">
    <w:name w:val="Kommentaremne Tegn"/>
    <w:basedOn w:val="MerknadstekstTegn"/>
    <w:link w:val="Kommentaremne"/>
    <w:uiPriority w:val="99"/>
    <w:semiHidden/>
    <w:rsid w:val="007B7EDF"/>
    <w:rPr>
      <w:b/>
      <w:bCs/>
      <w:sz w:val="20"/>
      <w:szCs w:val="20"/>
    </w:rPr>
  </w:style>
  <w:style w:type="character" w:customStyle="1" w:styleId="Overskrift1Tegn">
    <w:name w:val="Overskrift 1 Tegn"/>
    <w:basedOn w:val="Standardskriftforavsnitt"/>
    <w:link w:val="Overskrift1"/>
    <w:rsid w:val="001F47D8"/>
    <w:rPr>
      <w:rFonts w:ascii="Times New Roman" w:eastAsia="Times New Roman" w:hAnsi="Times New Roman" w:cs="Times New Roman"/>
      <w:sz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6355">
      <w:bodyDiv w:val="1"/>
      <w:marLeft w:val="0"/>
      <w:marRight w:val="0"/>
      <w:marTop w:val="0"/>
      <w:marBottom w:val="0"/>
      <w:divBdr>
        <w:top w:val="none" w:sz="0" w:space="0" w:color="auto"/>
        <w:left w:val="none" w:sz="0" w:space="0" w:color="auto"/>
        <w:bottom w:val="none" w:sz="0" w:space="0" w:color="auto"/>
        <w:right w:val="none" w:sz="0" w:space="0" w:color="auto"/>
      </w:divBdr>
    </w:div>
    <w:div w:id="263224229">
      <w:bodyDiv w:val="1"/>
      <w:marLeft w:val="0"/>
      <w:marRight w:val="0"/>
      <w:marTop w:val="0"/>
      <w:marBottom w:val="0"/>
      <w:divBdr>
        <w:top w:val="none" w:sz="0" w:space="0" w:color="auto"/>
        <w:left w:val="none" w:sz="0" w:space="0" w:color="auto"/>
        <w:bottom w:val="none" w:sz="0" w:space="0" w:color="auto"/>
        <w:right w:val="none" w:sz="0" w:space="0" w:color="auto"/>
      </w:divBdr>
    </w:div>
    <w:div w:id="562525796">
      <w:bodyDiv w:val="1"/>
      <w:marLeft w:val="0"/>
      <w:marRight w:val="0"/>
      <w:marTop w:val="0"/>
      <w:marBottom w:val="0"/>
      <w:divBdr>
        <w:top w:val="none" w:sz="0" w:space="0" w:color="auto"/>
        <w:left w:val="none" w:sz="0" w:space="0" w:color="auto"/>
        <w:bottom w:val="none" w:sz="0" w:space="0" w:color="auto"/>
        <w:right w:val="none" w:sz="0" w:space="0" w:color="auto"/>
      </w:divBdr>
    </w:div>
    <w:div w:id="972560031">
      <w:bodyDiv w:val="1"/>
      <w:marLeft w:val="0"/>
      <w:marRight w:val="0"/>
      <w:marTop w:val="0"/>
      <w:marBottom w:val="0"/>
      <w:divBdr>
        <w:top w:val="none" w:sz="0" w:space="0" w:color="auto"/>
        <w:left w:val="none" w:sz="0" w:space="0" w:color="auto"/>
        <w:bottom w:val="none" w:sz="0" w:space="0" w:color="auto"/>
        <w:right w:val="none" w:sz="0" w:space="0" w:color="auto"/>
      </w:divBdr>
    </w:div>
    <w:div w:id="11036490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948">
          <w:marLeft w:val="547"/>
          <w:marRight w:val="0"/>
          <w:marTop w:val="200"/>
          <w:marBottom w:val="0"/>
          <w:divBdr>
            <w:top w:val="none" w:sz="0" w:space="0" w:color="auto"/>
            <w:left w:val="none" w:sz="0" w:space="0" w:color="auto"/>
            <w:bottom w:val="none" w:sz="0" w:space="0" w:color="auto"/>
            <w:right w:val="none" w:sz="0" w:space="0" w:color="auto"/>
          </w:divBdr>
        </w:div>
      </w:divsChild>
    </w:div>
    <w:div w:id="1189443378">
      <w:bodyDiv w:val="1"/>
      <w:marLeft w:val="0"/>
      <w:marRight w:val="0"/>
      <w:marTop w:val="0"/>
      <w:marBottom w:val="0"/>
      <w:divBdr>
        <w:top w:val="none" w:sz="0" w:space="0" w:color="auto"/>
        <w:left w:val="none" w:sz="0" w:space="0" w:color="auto"/>
        <w:bottom w:val="none" w:sz="0" w:space="0" w:color="auto"/>
        <w:right w:val="none" w:sz="0" w:space="0" w:color="auto"/>
      </w:divBdr>
    </w:div>
    <w:div w:id="1247030848">
      <w:bodyDiv w:val="1"/>
      <w:marLeft w:val="0"/>
      <w:marRight w:val="0"/>
      <w:marTop w:val="0"/>
      <w:marBottom w:val="0"/>
      <w:divBdr>
        <w:top w:val="none" w:sz="0" w:space="0" w:color="auto"/>
        <w:left w:val="none" w:sz="0" w:space="0" w:color="auto"/>
        <w:bottom w:val="none" w:sz="0" w:space="0" w:color="auto"/>
        <w:right w:val="none" w:sz="0" w:space="0" w:color="auto"/>
      </w:divBdr>
    </w:div>
    <w:div w:id="1305234713">
      <w:bodyDiv w:val="1"/>
      <w:marLeft w:val="0"/>
      <w:marRight w:val="0"/>
      <w:marTop w:val="0"/>
      <w:marBottom w:val="0"/>
      <w:divBdr>
        <w:top w:val="none" w:sz="0" w:space="0" w:color="auto"/>
        <w:left w:val="none" w:sz="0" w:space="0" w:color="auto"/>
        <w:bottom w:val="none" w:sz="0" w:space="0" w:color="auto"/>
        <w:right w:val="none" w:sz="0" w:space="0" w:color="auto"/>
      </w:divBdr>
    </w:div>
    <w:div w:id="1329560439">
      <w:bodyDiv w:val="1"/>
      <w:marLeft w:val="0"/>
      <w:marRight w:val="0"/>
      <w:marTop w:val="0"/>
      <w:marBottom w:val="0"/>
      <w:divBdr>
        <w:top w:val="none" w:sz="0" w:space="0" w:color="auto"/>
        <w:left w:val="none" w:sz="0" w:space="0" w:color="auto"/>
        <w:bottom w:val="none" w:sz="0" w:space="0" w:color="auto"/>
        <w:right w:val="none" w:sz="0" w:space="0" w:color="auto"/>
      </w:divBdr>
    </w:div>
    <w:div w:id="1383208536">
      <w:bodyDiv w:val="1"/>
      <w:marLeft w:val="0"/>
      <w:marRight w:val="0"/>
      <w:marTop w:val="0"/>
      <w:marBottom w:val="0"/>
      <w:divBdr>
        <w:top w:val="none" w:sz="0" w:space="0" w:color="auto"/>
        <w:left w:val="none" w:sz="0" w:space="0" w:color="auto"/>
        <w:bottom w:val="none" w:sz="0" w:space="0" w:color="auto"/>
        <w:right w:val="none" w:sz="0" w:space="0" w:color="auto"/>
      </w:divBdr>
    </w:div>
    <w:div w:id="1978413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682840CF3ED047AE3370D16E540D92" ma:contentTypeVersion="0" ma:contentTypeDescription="Opprett et nytt dokument." ma:contentTypeScope="" ma:versionID="c971bca40ad676eaf1fc48f3fce45495">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AB3F-8CFC-40B7-8914-7C0A784B30F9}">
  <ds:schemaRefs>
    <ds:schemaRef ds:uri="http://schemas.microsoft.com/sharepoint/v3/contenttype/forms"/>
  </ds:schemaRefs>
</ds:datastoreItem>
</file>

<file path=customXml/itemProps2.xml><?xml version="1.0" encoding="utf-8"?>
<ds:datastoreItem xmlns:ds="http://schemas.openxmlformats.org/officeDocument/2006/customXml" ds:itemID="{1F1D469E-5A07-4CF9-B76B-44D2E2EB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0A241E-3113-48D2-A411-2DFF9FAEC49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49D564-DABB-4A07-9F76-ACA79ED7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2012</Words>
  <Characters>10664</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Vestby Grafiske as</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Irene Holmen</dc:creator>
  <cp:keywords/>
  <dc:description/>
  <cp:lastModifiedBy>Irene Zetlitz</cp:lastModifiedBy>
  <cp:revision>11</cp:revision>
  <cp:lastPrinted>2019-06-11T07:08:00Z</cp:lastPrinted>
  <dcterms:created xsi:type="dcterms:W3CDTF">2021-04-19T07:22:00Z</dcterms:created>
  <dcterms:modified xsi:type="dcterms:W3CDTF">2021-04-27T11:24:00Z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0x010100F7682840CF3ED047AE3370D16E540D92</vt:lpwstr>
  </property>
</Properties>
</file>